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3" w:type="dxa"/>
        <w:tblLook w:val="04A0" w:firstRow="1" w:lastRow="0" w:firstColumn="1" w:lastColumn="0" w:noHBand="0" w:noVBand="1"/>
      </w:tblPr>
      <w:tblGrid>
        <w:gridCol w:w="3936"/>
        <w:gridCol w:w="1276"/>
        <w:gridCol w:w="5491"/>
      </w:tblGrid>
      <w:tr w:rsidR="00132299" w:rsidRPr="00A5797C" w:rsidTr="006610F7">
        <w:tc>
          <w:tcPr>
            <w:tcW w:w="3936" w:type="dxa"/>
          </w:tcPr>
          <w:p w:rsidR="00132299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 педагогического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299" w:rsidRPr="00E67A78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mallCap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="006610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2</w:t>
            </w:r>
            <w:r w:rsidR="006610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6610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</w:t>
            </w:r>
            <w:r w:rsidR="006610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.               </w:t>
            </w:r>
          </w:p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276" w:type="dxa"/>
          </w:tcPr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491" w:type="dxa"/>
          </w:tcPr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  <w:r w:rsidR="006610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630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6610F7">
              <w:rPr>
                <w:rFonts w:ascii="Times New Roman" w:hAnsi="Times New Roman" w:cs="Times New Roman"/>
                <w:sz w:val="24"/>
                <w:szCs w:val="24"/>
              </w:rPr>
              <w:t xml:space="preserve"> от 26.01.2026</w:t>
            </w:r>
          </w:p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нская средняя общеобразовательная школа Тюлячинского муниципального района РТ    </w:t>
            </w:r>
          </w:p>
          <w:p w:rsidR="00132299" w:rsidRDefault="00E923BB" w:rsidP="00E92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32299" w:rsidRPr="00A5797C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32299">
              <w:rPr>
                <w:rFonts w:ascii="Times New Roman" w:hAnsi="Times New Roman" w:cs="Times New Roman"/>
                <w:sz w:val="24"/>
                <w:szCs w:val="24"/>
              </w:rPr>
              <w:t>И.Б.Гайбадуллин</w:t>
            </w:r>
            <w:r w:rsidR="00132299"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132299" w:rsidRPr="00A5797C" w:rsidRDefault="00132299" w:rsidP="000B61B2">
            <w:pPr>
              <w:pStyle w:val="a3"/>
              <w:ind w:left="142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A579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</w:tbl>
    <w:p w:rsidR="00132299" w:rsidRPr="00A5797C" w:rsidRDefault="00132299" w:rsidP="00132299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132299" w:rsidRPr="00A5797C" w:rsidTr="000B61B2">
        <w:trPr>
          <w:trHeight w:val="247"/>
        </w:trPr>
        <w:tc>
          <w:tcPr>
            <w:tcW w:w="10456" w:type="dxa"/>
          </w:tcPr>
          <w:p w:rsidR="00132299" w:rsidRPr="00A5797C" w:rsidRDefault="00132299" w:rsidP="000B61B2">
            <w:pPr>
              <w:pStyle w:val="a3"/>
              <w:spacing w:line="276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Положение</w:t>
            </w:r>
            <w:r w:rsidRPr="00A57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учете отдельных категорий несовершеннолетних</w:t>
            </w:r>
          </w:p>
        </w:tc>
      </w:tr>
    </w:tbl>
    <w:p w:rsidR="00132299" w:rsidRPr="00A5797C" w:rsidRDefault="00132299" w:rsidP="00132299">
      <w:pPr>
        <w:pStyle w:val="a3"/>
        <w:spacing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</w:t>
      </w:r>
      <w:r w:rsidRPr="00A5797C">
        <w:rPr>
          <w:rFonts w:ascii="Times New Roman" w:hAnsi="Times New Roman" w:cs="Times New Roman"/>
          <w:b/>
          <w:sz w:val="24"/>
          <w:szCs w:val="24"/>
        </w:rPr>
        <w:t>униципальном  бюджетном общеобразовательном учреждении –</w:t>
      </w:r>
    </w:p>
    <w:p w:rsidR="00132299" w:rsidRPr="00A5797C" w:rsidRDefault="00132299" w:rsidP="00132299">
      <w:pPr>
        <w:pStyle w:val="a3"/>
        <w:spacing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Ала</w:t>
      </w:r>
      <w:r w:rsidRPr="00A5797C">
        <w:rPr>
          <w:rFonts w:ascii="Times New Roman" w:hAnsi="Times New Roman" w:cs="Times New Roman"/>
          <w:b/>
          <w:sz w:val="24"/>
          <w:szCs w:val="24"/>
        </w:rPr>
        <w:t>нской  средней общеобразовательной школе</w:t>
      </w:r>
    </w:p>
    <w:p w:rsidR="00132299" w:rsidRPr="00A5797C" w:rsidRDefault="00132299" w:rsidP="00132299">
      <w:pPr>
        <w:pStyle w:val="a3"/>
        <w:spacing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97C">
        <w:rPr>
          <w:rFonts w:ascii="Times New Roman" w:hAnsi="Times New Roman" w:cs="Times New Roman"/>
          <w:b/>
          <w:sz w:val="24"/>
          <w:szCs w:val="24"/>
        </w:rPr>
        <w:t>Тюлячинского муниципального района Республики Татарстан</w:t>
      </w:r>
    </w:p>
    <w:p w:rsidR="00132299" w:rsidRPr="00A5797C" w:rsidRDefault="00132299" w:rsidP="00132299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299" w:rsidRPr="00A5797C" w:rsidRDefault="00132299" w:rsidP="00132299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132299" w:rsidRPr="00A5797C" w:rsidRDefault="00132299" w:rsidP="00132299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132299" w:rsidRPr="00A5797C" w:rsidRDefault="00132299" w:rsidP="00132299">
      <w:pPr>
        <w:pStyle w:val="a3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5797C">
        <w:rPr>
          <w:rFonts w:ascii="Times New Roman" w:hAnsi="Times New Roman" w:cs="Times New Roman"/>
          <w:bCs/>
          <w:sz w:val="24"/>
          <w:szCs w:val="24"/>
        </w:rPr>
        <w:t>I</w:t>
      </w:r>
      <w:r w:rsidRPr="00A5797C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132299" w:rsidRPr="00A5797C" w:rsidRDefault="00132299" w:rsidP="00132299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1.1. Положение об учете отдельных категорий несовершеннолетних в Муниципальном  бюджетном общеобразовательном учреждении -</w:t>
      </w:r>
      <w:r>
        <w:rPr>
          <w:rFonts w:ascii="Times New Roman" w:hAnsi="Times New Roman" w:cs="Times New Roman"/>
          <w:sz w:val="24"/>
          <w:szCs w:val="24"/>
        </w:rPr>
        <w:t xml:space="preserve"> Ала</w:t>
      </w:r>
      <w:r w:rsidRPr="00A5797C">
        <w:rPr>
          <w:rFonts w:ascii="Times New Roman" w:hAnsi="Times New Roman" w:cs="Times New Roman"/>
          <w:sz w:val="24"/>
          <w:szCs w:val="24"/>
        </w:rPr>
        <w:t>нской  средней общеобразовательной школе Тюлячинского муниципального района Республики Татарстан  (далее - Положение), разработанное в соответствии с Конституцией РФ,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97C">
        <w:rPr>
          <w:rFonts w:ascii="Times New Roman" w:hAnsi="Times New Roman" w:cs="Times New Roman"/>
          <w:sz w:val="24"/>
          <w:szCs w:val="24"/>
        </w:rPr>
        <w:t>Федеральным законом от 29 декабря 2012 г. N 273-ФЗ "Об образовании в Российской Федерации", Федеральным законом от 24 июня 1999 г. N 120-ФЗ "Об основах системы профилактики безнадзорности и правонарушений несовершеннолетних" (далее - Федеральный закон N 120-ФЗ), Федеральным законом от 24 июля 1998 г. N 124- ФЗ "Об основных гарантиях прав ребенка в Российской Федерации", Семейным кодексом РФ, Уставом МБОУ-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школы Тюлячинского района РТ,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7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97C">
        <w:rPr>
          <w:rFonts w:ascii="Times New Roman" w:hAnsi="Times New Roman" w:cs="Times New Roman"/>
          <w:sz w:val="24"/>
          <w:szCs w:val="24"/>
        </w:rPr>
        <w:t xml:space="preserve">об учете отдельных категорий несовершеннолетних в организациях общего и профессионального образования, утвержденное в двустороннем порядке Министерством образования и науки Республики Татарстан и Министерством внутренних дел по Республике Татарстан от </w:t>
      </w:r>
      <w:r>
        <w:rPr>
          <w:rFonts w:ascii="Times New Roman" w:hAnsi="Times New Roman" w:cs="Times New Roman"/>
          <w:sz w:val="24"/>
          <w:szCs w:val="24"/>
        </w:rPr>
        <w:t>19.12</w:t>
      </w:r>
      <w:r w:rsidRPr="00A5797C">
        <w:rPr>
          <w:rFonts w:ascii="Times New Roman" w:hAnsi="Times New Roman" w:cs="Times New Roman"/>
          <w:sz w:val="24"/>
          <w:szCs w:val="24"/>
        </w:rPr>
        <w:t>.2022 № 1/</w:t>
      </w:r>
      <w:r>
        <w:rPr>
          <w:rFonts w:ascii="Times New Roman" w:hAnsi="Times New Roman" w:cs="Times New Roman"/>
          <w:sz w:val="24"/>
          <w:szCs w:val="24"/>
        </w:rPr>
        <w:t>3177/</w:t>
      </w:r>
      <w:r w:rsidRPr="00434A77">
        <w:rPr>
          <w:rFonts w:ascii="Times New Roman" w:hAnsi="Times New Roman" w:cs="Times New Roman"/>
          <w:sz w:val="24"/>
          <w:szCs w:val="24"/>
        </w:rPr>
        <w:t xml:space="preserve">17325/22 </w:t>
      </w:r>
      <w:r w:rsidRPr="00434A77">
        <w:rPr>
          <w:rFonts w:ascii="Times New Roman" w:hAnsi="Times New Roman" w:cs="Times New Roman"/>
          <w:color w:val="FF0000"/>
          <w:sz w:val="24"/>
          <w:szCs w:val="24"/>
        </w:rPr>
        <w:t>с поправкой от 26.09.2025 года № 12248/25,</w:t>
      </w:r>
      <w:r w:rsidR="00560502" w:rsidRPr="00560502">
        <w:rPr>
          <w:rFonts w:ascii="Times New Roman" w:hAnsi="Times New Roman" w:cs="Times New Roman"/>
          <w:sz w:val="24"/>
          <w:szCs w:val="24"/>
        </w:rPr>
        <w:t xml:space="preserve"> </w:t>
      </w:r>
      <w:r w:rsidR="00560502" w:rsidRPr="00560502">
        <w:rPr>
          <w:rFonts w:ascii="Times New Roman" w:hAnsi="Times New Roman" w:cs="Times New Roman"/>
          <w:color w:val="FF0000"/>
          <w:sz w:val="24"/>
          <w:szCs w:val="24"/>
        </w:rPr>
        <w:t xml:space="preserve">на основании письмо МО и НРТ №586/26  от 21.01.2026 </w:t>
      </w:r>
      <w:r w:rsidRPr="00434A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34A77">
        <w:rPr>
          <w:rFonts w:ascii="Times New Roman" w:hAnsi="Times New Roman" w:cs="Times New Roman"/>
          <w:sz w:val="24"/>
          <w:szCs w:val="24"/>
        </w:rPr>
        <w:t>и</w:t>
      </w:r>
      <w:r w:rsidRPr="00A5797C">
        <w:rPr>
          <w:rFonts w:ascii="Times New Roman" w:hAnsi="Times New Roman" w:cs="Times New Roman"/>
          <w:sz w:val="24"/>
          <w:szCs w:val="24"/>
        </w:rPr>
        <w:t>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При осуществлении индивидуальной профилактической работы с несовершеннолетними, в отношении которых организован учет, представляется целесообразным применение Методических рекомендаций по вопросам совершенствования индивидуальной профилактической работы с обучающимися с девиантным поведением (письмо Министерства образования и науки Российской Федерации от 28 апреля 2016 г. N АК-923/07).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1.2. Настоящее положение регламентирует порядок постановки на внутришкольный контроль и снятия с внутришкольного контроля обучающихся и их родителей (законных представителей).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Основной целью учета отдельных категорий несовершеннолетних в МБОУ -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797C">
        <w:rPr>
          <w:rFonts w:ascii="Times New Roman" w:hAnsi="Times New Roman" w:cs="Times New Roman"/>
          <w:sz w:val="24"/>
          <w:szCs w:val="24"/>
        </w:rPr>
        <w:t xml:space="preserve"> Тюлячинского района РТ  является ранняя профилактика школьной дезадаптации и социальных девиаций в поведении обучающихся,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</w:t>
      </w:r>
      <w:r w:rsidRPr="00A5797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для </w:t>
      </w:r>
      <w:r w:rsidRPr="00A5797C">
        <w:rPr>
          <w:rFonts w:ascii="Times New Roman" w:hAnsi="Times New Roman" w:cs="Times New Roman"/>
          <w:sz w:val="24"/>
          <w:szCs w:val="24"/>
        </w:rPr>
        <w:t xml:space="preserve">принятия управленческих решений, направленных на организацию зашиты </w:t>
      </w:r>
      <w:r w:rsidR="00010F98">
        <w:rPr>
          <w:rFonts w:ascii="Times New Roman" w:hAnsi="Times New Roman" w:cs="Times New Roman"/>
          <w:sz w:val="24"/>
          <w:szCs w:val="24"/>
        </w:rPr>
        <w:t>прав</w:t>
      </w:r>
      <w:r w:rsidRPr="00A5797C">
        <w:rPr>
          <w:rFonts w:ascii="Times New Roman" w:hAnsi="Times New Roman" w:cs="Times New Roman"/>
          <w:sz w:val="24"/>
          <w:szCs w:val="24"/>
        </w:rPr>
        <w:t xml:space="preserve">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1.3. Основными задачами учета отдельных категорий несовершеннолетних в МБОУ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школы Тюлячинского района РТ являются: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lastRenderedPageBreak/>
        <w:t>-обеспечение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-обеспечение анализа информации о несовершеннолетних, подлежащих учету;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-обеспечение контроля и оценки эффективности деятельности по профилактике и индивидуальной профилактической работе.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1.4. Основным требованием, предъявляемым к организации учета, является актуализация данных, определяющих количественный состав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совершеннолетних</w:t>
      </w:r>
      <w:r w:rsidRPr="00A5797C">
        <w:rPr>
          <w:rFonts w:ascii="Times New Roman" w:hAnsi="Times New Roman" w:cs="Times New Roman"/>
          <w:sz w:val="24"/>
          <w:szCs w:val="24"/>
        </w:rPr>
        <w:t>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1.5. Учет регламентируется локальными нормативными актами МБОУ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школы Тюлячинского района РТ и обеспечивается (в том числе в части принятия решения о поста</w:t>
      </w:r>
      <w:r>
        <w:rPr>
          <w:rFonts w:ascii="Times New Roman" w:hAnsi="Times New Roman" w:cs="Times New Roman"/>
          <w:sz w:val="24"/>
          <w:szCs w:val="24"/>
        </w:rPr>
        <w:t>новке на учет (снятии с учета) С</w:t>
      </w:r>
      <w:r w:rsidRPr="00A5797C">
        <w:rPr>
          <w:rFonts w:ascii="Times New Roman" w:hAnsi="Times New Roman" w:cs="Times New Roman"/>
          <w:sz w:val="24"/>
          <w:szCs w:val="24"/>
        </w:rPr>
        <w:t>оветом профилактики правонарушений.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1.6. Ведение учета, а также формирование наблюдательных дел, несовершеннолетних, подлежащих учету (при их наличии), осуществляется заместителем директора по ВР.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1.7. Контроль за ведением учета, оценка эффективности деятельности по профилактике, индивидуальной профилактической работе осуществляется директором школы.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97C">
        <w:rPr>
          <w:rFonts w:ascii="Times New Roman" w:hAnsi="Times New Roman" w:cs="Times New Roman"/>
          <w:b/>
          <w:sz w:val="24"/>
          <w:szCs w:val="24"/>
        </w:rPr>
        <w:t>II. Категории несовершеннолетних, подлежащих учету в МБОУ -</w:t>
      </w:r>
      <w:r>
        <w:rPr>
          <w:rFonts w:ascii="Times New Roman" w:hAnsi="Times New Roman" w:cs="Times New Roman"/>
          <w:b/>
          <w:sz w:val="24"/>
          <w:szCs w:val="24"/>
        </w:rPr>
        <w:t>Ала</w:t>
      </w:r>
      <w:r w:rsidRPr="00A5797C">
        <w:rPr>
          <w:rFonts w:ascii="Times New Roman" w:hAnsi="Times New Roman" w:cs="Times New Roman"/>
          <w:b/>
          <w:sz w:val="24"/>
          <w:szCs w:val="24"/>
        </w:rPr>
        <w:t>нской средней общеобразовательной школы Тюлячинского района РТ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2.1. В МБОУ -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школы Тюлячинского района РТ учету подлежат следующие категории несовершеннолетних: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b/>
          <w:sz w:val="24"/>
          <w:szCs w:val="24"/>
        </w:rPr>
        <w:t>Красная зона</w:t>
      </w:r>
      <w:r w:rsidRPr="00A5797C">
        <w:rPr>
          <w:rFonts w:ascii="Times New Roman" w:hAnsi="Times New Roman" w:cs="Times New Roman"/>
          <w:sz w:val="24"/>
          <w:szCs w:val="24"/>
        </w:rPr>
        <w:t>-зона высокого риска, к ней отнесены следующие категории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состоящие на профилактическом учете в ПДН территориальных ОВД  РТ;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проявляющие признаки девиантного,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97C">
        <w:rPr>
          <w:rFonts w:ascii="Times New Roman" w:hAnsi="Times New Roman" w:cs="Times New Roman"/>
          <w:sz w:val="24"/>
          <w:szCs w:val="24"/>
        </w:rPr>
        <w:t>деструктивного поведения, аутоагрессии;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132299" w:rsidRPr="0067666E" w:rsidRDefault="00132299" w:rsidP="00132299">
      <w:pPr>
        <w:widowControl w:val="0"/>
        <w:tabs>
          <w:tab w:val="left" w:pos="3009"/>
        </w:tabs>
        <w:autoSpaceDE w:val="0"/>
        <w:autoSpaceDN w:val="0"/>
        <w:spacing w:after="0" w:line="321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666E">
        <w:rPr>
          <w:rFonts w:ascii="Times New Roman" w:hAnsi="Times New Roman" w:cs="Times New Roman"/>
          <w:sz w:val="24"/>
          <w:szCs w:val="24"/>
        </w:rPr>
        <w:t xml:space="preserve"> несовершеннолетние</w:t>
      </w:r>
      <w:r w:rsidRPr="0067666E">
        <w:rPr>
          <w:rFonts w:ascii="Times New Roman" w:hAnsi="Times New Roman" w:cs="Times New Roman"/>
          <w:spacing w:val="55"/>
          <w:sz w:val="24"/>
          <w:szCs w:val="24"/>
        </w:rPr>
        <w:t xml:space="preserve">   </w:t>
      </w:r>
      <w:r w:rsidRPr="0067666E">
        <w:rPr>
          <w:rFonts w:ascii="Times New Roman" w:hAnsi="Times New Roman" w:cs="Times New Roman"/>
          <w:sz w:val="24"/>
          <w:szCs w:val="24"/>
        </w:rPr>
        <w:t>сторонники</w:t>
      </w:r>
      <w:r w:rsidRPr="0067666E">
        <w:rPr>
          <w:rFonts w:ascii="Times New Roman" w:hAnsi="Times New Roman" w:cs="Times New Roman"/>
          <w:spacing w:val="56"/>
          <w:sz w:val="24"/>
          <w:szCs w:val="24"/>
        </w:rPr>
        <w:t xml:space="preserve">   </w:t>
      </w:r>
      <w:r w:rsidRPr="0067666E">
        <w:rPr>
          <w:rFonts w:ascii="Times New Roman" w:hAnsi="Times New Roman" w:cs="Times New Roman"/>
          <w:sz w:val="24"/>
          <w:szCs w:val="24"/>
        </w:rPr>
        <w:t>движения</w:t>
      </w:r>
      <w:r w:rsidRPr="0067666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«скулшутинг»,</w:t>
      </w:r>
      <w:r w:rsidR="00897C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«колумбайн»;</w:t>
      </w:r>
    </w:p>
    <w:p w:rsidR="00897C69" w:rsidRPr="00897C69" w:rsidRDefault="00897C69" w:rsidP="00897C69">
      <w:pPr>
        <w:widowControl w:val="0"/>
        <w:tabs>
          <w:tab w:val="left" w:pos="2769"/>
        </w:tabs>
        <w:autoSpaceDE w:val="0"/>
        <w:autoSpaceDN w:val="0"/>
        <w:spacing w:after="0" w:line="240" w:lineRule="auto"/>
        <w:ind w:right="8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299" w:rsidRPr="00897C69">
        <w:rPr>
          <w:rFonts w:ascii="Times New Roman" w:hAnsi="Times New Roman" w:cs="Times New Roman"/>
          <w:sz w:val="24"/>
          <w:szCs w:val="24"/>
        </w:rPr>
        <w:t>6.</w:t>
      </w:r>
      <w:r w:rsidRPr="00897C69">
        <w:rPr>
          <w:rFonts w:ascii="Times New Roman" w:hAnsi="Times New Roman" w:cs="Times New Roman"/>
          <w:sz w:val="24"/>
          <w:szCs w:val="24"/>
        </w:rPr>
        <w:t xml:space="preserve"> </w:t>
      </w:r>
      <w:r w:rsidRPr="00897C69">
        <w:rPr>
          <w:rFonts w:ascii="Times New Roman" w:hAnsi="Times New Roman" w:cs="Times New Roman"/>
          <w:sz w:val="24"/>
          <w:szCs w:val="24"/>
        </w:rPr>
        <w:t xml:space="preserve">несовершеннолетние, занимающиеся «психологическим насилием, систематическим унижением чести и достоинства, издевательствами, </w:t>
      </w:r>
      <w:r w:rsidRPr="00897C69">
        <w:rPr>
          <w:rFonts w:ascii="Times New Roman" w:hAnsi="Times New Roman" w:cs="Times New Roman"/>
          <w:spacing w:val="-2"/>
          <w:sz w:val="24"/>
          <w:szCs w:val="24"/>
        </w:rPr>
        <w:t>преследованием»;</w:t>
      </w:r>
    </w:p>
    <w:p w:rsidR="00132299" w:rsidRPr="0067666E" w:rsidRDefault="00132299" w:rsidP="00132299">
      <w:pPr>
        <w:widowControl w:val="0"/>
        <w:tabs>
          <w:tab w:val="left" w:pos="3204"/>
        </w:tabs>
        <w:autoSpaceDE w:val="0"/>
        <w:autoSpaceDN w:val="0"/>
        <w:spacing w:after="0" w:line="240" w:lineRule="auto"/>
        <w:ind w:left="142" w:right="853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7.несовершеннолетние,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CA7852" w:rsidRDefault="00CA7852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b/>
          <w:sz w:val="24"/>
          <w:szCs w:val="24"/>
        </w:rPr>
        <w:t>Желтая зона</w:t>
      </w:r>
      <w:r w:rsidRPr="00A5797C">
        <w:rPr>
          <w:rFonts w:ascii="Times New Roman" w:hAnsi="Times New Roman" w:cs="Times New Roman"/>
          <w:sz w:val="24"/>
          <w:szCs w:val="24"/>
        </w:rPr>
        <w:t>-зона повышенного риска к ней отнесены следующие категории: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1.Несовершеннолетние, непосещающие или систематически пропускающие занятия без уважительных причин (суммарно 15 дней);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2.Несовершеннолетние, находящиеся в социально-опасном положении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а) безнадзорность или беспризорность;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б) бродяжничество или попрошайничества;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lastRenderedPageBreak/>
        <w:t>4. Несовершеннолетние, проживающие в семьях безработных родителей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5. Несовершеннолетние, систематически (неоднократно в течение шести месяцев допускающие неисполнение или нарушение Устава образовательной организации , правил внутреннего распорядка, правил проживания в общежитиях и интернатах, и иных локальных нормативных актов образовательной организации;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132299" w:rsidRPr="0067666E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7. Несовершеннолетние, содержащихся в социально-реабилитационных центрах для несовершеннолетних, социальных приютах, центрах помощи детям, оставшихся без попечения родителей, специальных учебно-воспитательных и других учреждениях для </w:t>
      </w:r>
      <w:r w:rsidRPr="0067666E">
        <w:rPr>
          <w:rFonts w:ascii="Times New Roman" w:hAnsi="Times New Roman" w:cs="Times New Roman"/>
          <w:sz w:val="24"/>
          <w:szCs w:val="24"/>
        </w:rPr>
        <w:t>несовершеннолетних, нуждающихся в социальной помощи и (или) реабилитации.</w:t>
      </w:r>
    </w:p>
    <w:p w:rsidR="00897C69" w:rsidRPr="00897C69" w:rsidRDefault="00897C69" w:rsidP="00897C69">
      <w:pPr>
        <w:widowControl w:val="0"/>
        <w:tabs>
          <w:tab w:val="left" w:pos="2783"/>
        </w:tabs>
        <w:autoSpaceDE w:val="0"/>
        <w:autoSpaceDN w:val="0"/>
        <w:spacing w:after="0" w:line="240" w:lineRule="auto"/>
        <w:ind w:right="8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299" w:rsidRPr="00897C69">
        <w:rPr>
          <w:rFonts w:ascii="Times New Roman" w:hAnsi="Times New Roman" w:cs="Times New Roman"/>
          <w:sz w:val="24"/>
          <w:szCs w:val="24"/>
        </w:rPr>
        <w:t xml:space="preserve">8. </w:t>
      </w:r>
      <w:r w:rsidRPr="00897C69">
        <w:rPr>
          <w:rFonts w:ascii="Times New Roman" w:hAnsi="Times New Roman" w:cs="Times New Roman"/>
          <w:sz w:val="24"/>
          <w:szCs w:val="24"/>
        </w:rPr>
        <w:t xml:space="preserve">несовершеннолетние, подвергшиеся «психологическому насилию, систематическому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C69">
        <w:rPr>
          <w:rFonts w:ascii="Times New Roman" w:hAnsi="Times New Roman" w:cs="Times New Roman"/>
          <w:sz w:val="24"/>
          <w:szCs w:val="24"/>
        </w:rPr>
        <w:t xml:space="preserve">унижению чести и достоинства, издевательствам, </w:t>
      </w:r>
      <w:r w:rsidRPr="00897C69">
        <w:rPr>
          <w:rFonts w:ascii="Times New Roman" w:hAnsi="Times New Roman" w:cs="Times New Roman"/>
          <w:spacing w:val="-2"/>
          <w:sz w:val="24"/>
          <w:szCs w:val="24"/>
        </w:rPr>
        <w:t>преследованию»;</w:t>
      </w:r>
    </w:p>
    <w:p w:rsidR="00132299" w:rsidRPr="0067666E" w:rsidRDefault="00132299" w:rsidP="00132299">
      <w:pPr>
        <w:widowControl w:val="0"/>
        <w:tabs>
          <w:tab w:val="left" w:pos="2762"/>
        </w:tabs>
        <w:autoSpaceDE w:val="0"/>
        <w:autoSpaceDN w:val="0"/>
        <w:spacing w:after="0" w:line="240" w:lineRule="auto"/>
        <w:ind w:left="142" w:right="845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132299" w:rsidRPr="0067666E" w:rsidRDefault="00132299" w:rsidP="00132299">
      <w:pPr>
        <w:widowControl w:val="0"/>
        <w:tabs>
          <w:tab w:val="left" w:pos="2827"/>
        </w:tabs>
        <w:autoSpaceDE w:val="0"/>
        <w:autoSpaceDN w:val="0"/>
        <w:spacing w:after="0" w:line="321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10.несовершеннолетние,</w:t>
      </w:r>
      <w:r w:rsidRPr="0067666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подвергшиеся</w:t>
      </w:r>
      <w:r w:rsidRPr="0067666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сексуальному</w:t>
      </w:r>
      <w:r w:rsidRPr="0067666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насилию;</w:t>
      </w:r>
    </w:p>
    <w:p w:rsidR="00132299" w:rsidRPr="0067666E" w:rsidRDefault="00132299" w:rsidP="00132299">
      <w:pPr>
        <w:widowControl w:val="0"/>
        <w:tabs>
          <w:tab w:val="left" w:pos="282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11.несовершеннолетние,</w:t>
      </w:r>
      <w:r w:rsidRPr="0067666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прибывшие</w:t>
      </w:r>
      <w:r w:rsidRPr="006766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из</w:t>
      </w:r>
      <w:r w:rsidRPr="006766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зон</w:t>
      </w:r>
      <w:r w:rsidRPr="0067666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боевых</w:t>
      </w:r>
      <w:r w:rsidRPr="006766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действий.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b/>
          <w:sz w:val="24"/>
          <w:szCs w:val="24"/>
        </w:rPr>
        <w:t>Зеленая зона</w:t>
      </w:r>
      <w:r w:rsidRPr="00A5797C">
        <w:rPr>
          <w:rFonts w:ascii="Times New Roman" w:hAnsi="Times New Roman" w:cs="Times New Roman"/>
          <w:sz w:val="24"/>
          <w:szCs w:val="24"/>
        </w:rPr>
        <w:t>-зона умеренного риска, к ней отнесены категории: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неуспевающие по учебным предметам;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воспитывающиеся в в полных семьях, но проживающие у близких родственников без оформления временной опеки;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проживающие</w:t>
      </w:r>
      <w:r w:rsidRPr="00116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неполной семье,</w:t>
      </w:r>
      <w:r w:rsidRPr="00A5797C">
        <w:rPr>
          <w:rFonts w:ascii="Times New Roman" w:hAnsi="Times New Roman" w:cs="Times New Roman"/>
          <w:sz w:val="24"/>
          <w:szCs w:val="24"/>
        </w:rPr>
        <w:t xml:space="preserve"> с мачехой или отчимом;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5797C">
        <w:rPr>
          <w:rFonts w:ascii="Times New Roman" w:hAnsi="Times New Roman" w:cs="Times New Roman"/>
          <w:sz w:val="24"/>
          <w:szCs w:val="24"/>
        </w:rPr>
        <w:t xml:space="preserve">Несовершеннолетние, </w:t>
      </w:r>
      <w:r>
        <w:rPr>
          <w:rFonts w:ascii="Times New Roman" w:hAnsi="Times New Roman" w:cs="Times New Roman"/>
          <w:sz w:val="24"/>
          <w:szCs w:val="24"/>
        </w:rPr>
        <w:t>из малообеспеченных семе</w:t>
      </w:r>
      <w:r w:rsidRPr="00A5797C">
        <w:rPr>
          <w:rFonts w:ascii="Times New Roman" w:hAnsi="Times New Roman" w:cs="Times New Roman"/>
          <w:sz w:val="24"/>
          <w:szCs w:val="24"/>
        </w:rPr>
        <w:t>й;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5797C">
        <w:rPr>
          <w:rFonts w:ascii="Times New Roman" w:hAnsi="Times New Roman" w:cs="Times New Roman"/>
          <w:sz w:val="24"/>
          <w:szCs w:val="24"/>
        </w:rPr>
        <w:t>Дети-сироты, находящиеся под опекой;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5797C">
        <w:rPr>
          <w:rFonts w:ascii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воспитывающиеся в государственных учреждениях;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A5797C">
        <w:rPr>
          <w:rFonts w:ascii="Times New Roman" w:hAnsi="Times New Roman" w:cs="Times New Roman"/>
          <w:sz w:val="24"/>
          <w:szCs w:val="24"/>
        </w:rPr>
        <w:t>Несовершеннолетние, проживающие в приемных семьях.</w:t>
      </w:r>
    </w:p>
    <w:p w:rsidR="00132299" w:rsidRPr="0067666E" w:rsidRDefault="00132299" w:rsidP="00132299">
      <w:pPr>
        <w:widowControl w:val="0"/>
        <w:tabs>
          <w:tab w:val="left" w:pos="3021"/>
        </w:tabs>
        <w:autoSpaceDE w:val="0"/>
        <w:autoSpaceDN w:val="0"/>
        <w:spacing w:after="0" w:line="240" w:lineRule="auto"/>
        <w:ind w:left="142" w:right="845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 xml:space="preserve">9.несовершеннолетние, отказавшиеся проходить социально- психологическое тестирование и мониторинг безопасности образовательной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среды;</w:t>
      </w:r>
    </w:p>
    <w:p w:rsidR="00132299" w:rsidRPr="0067666E" w:rsidRDefault="00132299" w:rsidP="00132299">
      <w:pPr>
        <w:widowControl w:val="0"/>
        <w:tabs>
          <w:tab w:val="left" w:pos="2827"/>
        </w:tabs>
        <w:autoSpaceDE w:val="0"/>
        <w:autoSpaceDN w:val="0"/>
        <w:spacing w:after="0" w:line="321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10.несовершеннолетние,</w:t>
      </w:r>
      <w:r w:rsidRPr="0067666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находящиеся</w:t>
      </w:r>
      <w:r w:rsidRPr="006766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на</w:t>
      </w:r>
      <w:r w:rsidRPr="006766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z w:val="24"/>
          <w:szCs w:val="24"/>
        </w:rPr>
        <w:t>семейном</w:t>
      </w:r>
      <w:r w:rsidRPr="006766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7666E">
        <w:rPr>
          <w:rFonts w:ascii="Times New Roman" w:hAnsi="Times New Roman" w:cs="Times New Roman"/>
          <w:spacing w:val="-2"/>
          <w:sz w:val="24"/>
          <w:szCs w:val="24"/>
        </w:rPr>
        <w:t>обучении;</w:t>
      </w:r>
    </w:p>
    <w:p w:rsidR="00132299" w:rsidRDefault="00132299" w:rsidP="00132299">
      <w:pPr>
        <w:widowControl w:val="0"/>
        <w:tabs>
          <w:tab w:val="left" w:pos="2864"/>
        </w:tabs>
        <w:autoSpaceDE w:val="0"/>
        <w:autoSpaceDN w:val="0"/>
        <w:spacing w:after="0" w:line="240" w:lineRule="auto"/>
        <w:ind w:left="142" w:right="848"/>
        <w:jc w:val="both"/>
        <w:rPr>
          <w:rFonts w:ascii="Times New Roman" w:hAnsi="Times New Roman" w:cs="Times New Roman"/>
          <w:sz w:val="24"/>
          <w:szCs w:val="24"/>
        </w:rPr>
      </w:pPr>
      <w:r w:rsidRPr="0067666E">
        <w:rPr>
          <w:rFonts w:ascii="Times New Roman" w:hAnsi="Times New Roman" w:cs="Times New Roman"/>
          <w:sz w:val="24"/>
          <w:szCs w:val="24"/>
        </w:rPr>
        <w:t>11.несовершеннолетние,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132299" w:rsidRPr="00AA4087" w:rsidRDefault="00132299" w:rsidP="00132299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2"/>
          <w:szCs w:val="22"/>
          <w:lang w:val="tt-RU"/>
        </w:rPr>
        <w:t xml:space="preserve">  </w:t>
      </w:r>
      <w:r w:rsidRPr="00132299">
        <w:rPr>
          <w:rFonts w:ascii="Times New Roman" w:hAnsi="Times New Roman" w:cs="Times New Roman"/>
          <w:sz w:val="22"/>
          <w:szCs w:val="22"/>
          <w:lang w:val="tt-RU"/>
        </w:rPr>
        <w:t>12.</w:t>
      </w:r>
      <w:r w:rsidRPr="00132299">
        <w:rPr>
          <w:sz w:val="22"/>
          <w:szCs w:val="22"/>
        </w:rPr>
        <w:t xml:space="preserve"> </w:t>
      </w:r>
      <w:r w:rsidRPr="00132299">
        <w:rPr>
          <w:rStyle w:val="fontstyle01"/>
          <w:sz w:val="22"/>
          <w:szCs w:val="22"/>
        </w:rPr>
        <w:t>несовершеннолетние, прибывшие из других субъектов Российской Федерации, либо из других муниципальных районов Республики Татарстан</w:t>
      </w:r>
    </w:p>
    <w:p w:rsidR="00132299" w:rsidRPr="00A5797C" w:rsidRDefault="00132299" w:rsidP="00CA785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Pr="0067666E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66E">
        <w:rPr>
          <w:rFonts w:ascii="Times New Roman" w:hAnsi="Times New Roman" w:cs="Times New Roman"/>
          <w:b/>
          <w:sz w:val="24"/>
          <w:szCs w:val="24"/>
        </w:rPr>
        <w:t xml:space="preserve">III. Основания для учета несовершеннолетних в МБОУ - Аланской средней общеобразовательной школы Тюлячинского района РТ 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3.2. Основаниями для организации учета несовершеннолетних, поступившие из органов и учреждений системы профилактики, об отнесении их к категориям лиц, установленным пунктом 1и 3  статьи 5 Федерального закона N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lastRenderedPageBreak/>
        <w:t>3.3. Основанием для учета несовершеннолетних, указанных в Положении  в соответствии с локальным нормативным актом образовательной организации  является решение Совета профилактики образовательной организации.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97C">
        <w:rPr>
          <w:rFonts w:ascii="Times New Roman" w:hAnsi="Times New Roman" w:cs="Times New Roman"/>
          <w:b/>
          <w:sz w:val="24"/>
          <w:szCs w:val="24"/>
        </w:rPr>
        <w:t xml:space="preserve">IV. Порядок учета несовершеннолетних в МБОУ - </w:t>
      </w:r>
      <w:r>
        <w:rPr>
          <w:rFonts w:ascii="Times New Roman" w:hAnsi="Times New Roman" w:cs="Times New Roman"/>
          <w:b/>
          <w:sz w:val="24"/>
          <w:szCs w:val="24"/>
        </w:rPr>
        <w:t>Ала</w:t>
      </w:r>
      <w:r w:rsidRPr="00A5797C">
        <w:rPr>
          <w:rFonts w:ascii="Times New Roman" w:hAnsi="Times New Roman" w:cs="Times New Roman"/>
          <w:b/>
          <w:sz w:val="24"/>
          <w:szCs w:val="24"/>
        </w:rPr>
        <w:t xml:space="preserve">нской средней общеобразовательной школы Тюлячинского района РТ </w:t>
      </w:r>
    </w:p>
    <w:p w:rsidR="00132299" w:rsidRPr="00A5797C" w:rsidRDefault="00132299" w:rsidP="00132299">
      <w:pPr>
        <w:pStyle w:val="a3"/>
        <w:tabs>
          <w:tab w:val="left" w:pos="9072"/>
        </w:tabs>
        <w:spacing w:before="480" w:line="276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4.1. 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N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директора школы "Для постановки на учет"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МБОУ -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школе Тюлячинского района РТ) в Журнал учета отдельных категорий несовершеннолетних обучающихся, в отношении которых проводится индивидуальная профилактическ</w:t>
      </w:r>
      <w:r>
        <w:rPr>
          <w:rFonts w:ascii="Times New Roman" w:hAnsi="Times New Roman" w:cs="Times New Roman"/>
          <w:sz w:val="24"/>
          <w:szCs w:val="24"/>
        </w:rPr>
        <w:t xml:space="preserve">ая работа в школе </w:t>
      </w:r>
      <w:r w:rsidRPr="00A5797C">
        <w:rPr>
          <w:rFonts w:ascii="Times New Roman" w:hAnsi="Times New Roman" w:cs="Times New Roman"/>
          <w:sz w:val="24"/>
          <w:szCs w:val="24"/>
        </w:rPr>
        <w:t xml:space="preserve"> (далее -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Ведение Журнала учета может осуществляться на бумажном или электронном носителе.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Датой постановки несовершеннолетнего на учет в школе в указанном случае является дата фиксации сведений в Журнале учета и в ГИС «Электронное образование».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4.2. В случае поступления в школу информации о выявлении несовершеннолетних, указанных в  Положении, в случае непосредственного выявления сотрудниками школы указанных несовершеннолетних, классный руководитель обучающегося несовершеннолетнего в соответствии с локальным нормативным актом МБОУ -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средней общеобразовательной школы Тюлячинского района РТ  направляет директору обоснованное представление о необходи</w:t>
      </w:r>
      <w:r>
        <w:rPr>
          <w:rFonts w:ascii="Times New Roman" w:hAnsi="Times New Roman" w:cs="Times New Roman"/>
          <w:sz w:val="24"/>
          <w:szCs w:val="24"/>
        </w:rPr>
        <w:t>мости учета несовершеннолетнего</w:t>
      </w:r>
      <w:r w:rsidRPr="00A5797C">
        <w:rPr>
          <w:rFonts w:ascii="Times New Roman" w:hAnsi="Times New Roman" w:cs="Times New Roman"/>
          <w:sz w:val="24"/>
          <w:szCs w:val="24"/>
        </w:rPr>
        <w:t>. Директор школы информирует Совет профилактики правонарушений школы.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правонарушений школы не позднее трех рабочих дней с момента его получения.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>
        <w:rPr>
          <w:rFonts w:ascii="Times New Roman" w:hAnsi="Times New Roman" w:cs="Times New Roman"/>
          <w:sz w:val="24"/>
          <w:szCs w:val="24"/>
        </w:rPr>
        <w:t xml:space="preserve"> (красная и желтая зона)</w:t>
      </w:r>
      <w:r w:rsidRPr="00A5797C">
        <w:rPr>
          <w:rFonts w:ascii="Times New Roman" w:hAnsi="Times New Roman" w:cs="Times New Roman"/>
          <w:sz w:val="24"/>
          <w:szCs w:val="24"/>
        </w:rPr>
        <w:t>;</w:t>
      </w:r>
    </w:p>
    <w:p w:rsidR="00132299" w:rsidRPr="0067666E" w:rsidRDefault="00132299" w:rsidP="00132299">
      <w:pPr>
        <w:pStyle w:val="a5"/>
        <w:ind w:left="142" w:right="854"/>
        <w:jc w:val="both"/>
        <w:rPr>
          <w:sz w:val="24"/>
          <w:szCs w:val="24"/>
        </w:rPr>
      </w:pPr>
      <w:r w:rsidRPr="0067666E">
        <w:rPr>
          <w:sz w:val="24"/>
          <w:szCs w:val="24"/>
        </w:rPr>
        <w:t>-об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 нецелесообразности учета несовершеннолетнего;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Решение Совета профилактики правонарушений школы оформляется в виде протокола заседания.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lastRenderedPageBreak/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-родителей (законных представителей) несовершеннолетнего</w:t>
      </w:r>
      <w:r>
        <w:rPr>
          <w:rFonts w:ascii="Times New Roman" w:hAnsi="Times New Roman" w:cs="Times New Roman"/>
          <w:sz w:val="24"/>
          <w:szCs w:val="24"/>
        </w:rPr>
        <w:t xml:space="preserve"> (красная и желтая зона)</w:t>
      </w:r>
      <w:r w:rsidRPr="00A5797C">
        <w:rPr>
          <w:rFonts w:ascii="Times New Roman" w:hAnsi="Times New Roman" w:cs="Times New Roman"/>
          <w:sz w:val="24"/>
          <w:szCs w:val="24"/>
        </w:rPr>
        <w:t>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-директора школы (в случае принятия решения уполномоченным структурным подразделением либо коллегиальным органом школы);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-классного руководителя несовершеннолетнего обучающегося;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-представителя органа или учреждения системы профилактики, представившего сведения в школу;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-территориальной (муниципальной) комиссии по делам несовершеннолетних и защите их прав;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-иных органов и учреждений системы профилактики (при выявлении необходимости организации взаимодействия).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4.4. В отношении несовершеннолетних, указанных в  Положении, индивидуальная профилактическая работа осуществляется МБОУ - 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ср</w:t>
      </w:r>
      <w:r>
        <w:rPr>
          <w:rFonts w:ascii="Times New Roman" w:hAnsi="Times New Roman" w:cs="Times New Roman"/>
          <w:sz w:val="24"/>
          <w:szCs w:val="24"/>
        </w:rPr>
        <w:t xml:space="preserve">едней общеобразовательной школой </w:t>
      </w:r>
      <w:r w:rsidRPr="00A5797C">
        <w:rPr>
          <w:rFonts w:ascii="Times New Roman" w:hAnsi="Times New Roman" w:cs="Times New Roman"/>
          <w:sz w:val="24"/>
          <w:szCs w:val="24"/>
        </w:rPr>
        <w:t>Тюлячинского района РТ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4.5. В отношении несовершеннолетних, указанных в Положении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директором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4.6. В отношении всех категории несовершеннолетних, подлежащих учету в школе, формируются наблюдательные дела. К наблюдательному делу несовершеннолетнего приобщаются: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-документы, содержащие сведения, послужившие основанием для учета несовершеннолетнего;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-справка об установочных данных несовершеннолетнего;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-акты обследования условий жизни несовершеннолетнего;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-характеристики несовершеннолетнего от классного руководителя (оформляются не реже одного раза в три месяца с отражением динамики произошедших изменений в поведении);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-сведения о динамике успеваемости несовершеннолетнего в течение учебного периода;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-сведения о пропусках учебных занятий обучающимся в течение учебного периода (с указанием причин отсутствия);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-сведения об информировании родителей (законных представителей) несовершеннолетнего о постановке его на учет;</w:t>
      </w:r>
    </w:p>
    <w:p w:rsidR="00132299" w:rsidRPr="00C709A2" w:rsidRDefault="00132299" w:rsidP="00132299">
      <w:pPr>
        <w:pStyle w:val="a5"/>
        <w:tabs>
          <w:tab w:val="left" w:pos="4559"/>
          <w:tab w:val="left" w:pos="6795"/>
          <w:tab w:val="left" w:pos="9447"/>
        </w:tabs>
        <w:ind w:left="142"/>
        <w:jc w:val="both"/>
        <w:rPr>
          <w:sz w:val="24"/>
          <w:szCs w:val="24"/>
        </w:rPr>
      </w:pPr>
      <w:r w:rsidRPr="00C709A2">
        <w:rPr>
          <w:spacing w:val="-2"/>
          <w:sz w:val="24"/>
          <w:szCs w:val="24"/>
        </w:rPr>
        <w:t>-результаты</w:t>
      </w:r>
      <w:r>
        <w:rPr>
          <w:sz w:val="24"/>
          <w:szCs w:val="24"/>
        </w:rPr>
        <w:t xml:space="preserve"> </w:t>
      </w:r>
      <w:r w:rsidRPr="00C709A2">
        <w:rPr>
          <w:spacing w:val="-2"/>
          <w:sz w:val="24"/>
          <w:szCs w:val="24"/>
        </w:rPr>
        <w:t>диагностик,</w:t>
      </w:r>
      <w:r>
        <w:rPr>
          <w:spacing w:val="-2"/>
          <w:sz w:val="24"/>
          <w:szCs w:val="24"/>
        </w:rPr>
        <w:t xml:space="preserve"> </w:t>
      </w:r>
      <w:r w:rsidRPr="00C709A2">
        <w:rPr>
          <w:spacing w:val="-2"/>
          <w:sz w:val="24"/>
          <w:szCs w:val="24"/>
        </w:rPr>
        <w:t>анкетирования,</w:t>
      </w:r>
      <w:r w:rsidRPr="00C709A2">
        <w:rPr>
          <w:sz w:val="24"/>
          <w:szCs w:val="24"/>
        </w:rPr>
        <w:tab/>
      </w:r>
      <w:r w:rsidRPr="00C709A2">
        <w:rPr>
          <w:spacing w:val="-2"/>
          <w:sz w:val="24"/>
          <w:szCs w:val="24"/>
        </w:rPr>
        <w:t xml:space="preserve">тестирования </w:t>
      </w:r>
      <w:r w:rsidRPr="00C709A2">
        <w:rPr>
          <w:sz w:val="24"/>
          <w:szCs w:val="24"/>
        </w:rPr>
        <w:t>несовершеннолетнего, рекомендации педагога-психолога</w:t>
      </w:r>
      <w:r>
        <w:rPr>
          <w:sz w:val="24"/>
          <w:szCs w:val="24"/>
        </w:rPr>
        <w:t xml:space="preserve"> (роо) классному руководителю</w:t>
      </w:r>
      <w:r w:rsidRPr="00C709A2">
        <w:rPr>
          <w:sz w:val="24"/>
          <w:szCs w:val="24"/>
        </w:rPr>
        <w:t xml:space="preserve">, педагогам по работе с несовершеннолетним, сведения об их реализации 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-сведения о проведении индивидуальной профилактической работы с несовершеннолетним и его семьей;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-сведения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lastRenderedPageBreak/>
        <w:t>-сведения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-иные документы, необходимые для организации работы с несовершеннолетним.</w:t>
      </w:r>
    </w:p>
    <w:p w:rsidR="009E1521" w:rsidRPr="009E1521" w:rsidRDefault="009E1521" w:rsidP="009E1521">
      <w:pPr>
        <w:pStyle w:val="aa"/>
        <w:widowControl w:val="0"/>
        <w:numPr>
          <w:ilvl w:val="1"/>
          <w:numId w:val="40"/>
        </w:numPr>
        <w:tabs>
          <w:tab w:val="left" w:pos="142"/>
        </w:tabs>
        <w:autoSpaceDE w:val="0"/>
        <w:autoSpaceDN w:val="0"/>
        <w:spacing w:before="1" w:after="0" w:line="240" w:lineRule="auto"/>
        <w:ind w:left="142" w:right="-1" w:firstLine="142"/>
        <w:jc w:val="both"/>
        <w:rPr>
          <w:rFonts w:ascii="Times New Roman" w:hAnsi="Times New Roman"/>
          <w:sz w:val="24"/>
          <w:szCs w:val="24"/>
        </w:rPr>
      </w:pPr>
      <w:r w:rsidRPr="009E1521">
        <w:rPr>
          <w:rFonts w:ascii="Times New Roman" w:hAnsi="Times New Roman"/>
          <w:sz w:val="24"/>
          <w:szCs w:val="24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9E1521" w:rsidRPr="009E1521" w:rsidRDefault="009E1521" w:rsidP="009E1521">
      <w:pPr>
        <w:pStyle w:val="a5"/>
        <w:ind w:left="142" w:right="-1" w:firstLine="142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 xml:space="preserve">документы, содержащие сведения, послужившие основанием для учета </w:t>
      </w:r>
      <w:r w:rsidRPr="009E1521">
        <w:rPr>
          <w:spacing w:val="-2"/>
          <w:sz w:val="24"/>
          <w:szCs w:val="24"/>
        </w:rPr>
        <w:t>несовершеннолетнего;</w:t>
      </w:r>
    </w:p>
    <w:p w:rsidR="009E1521" w:rsidRPr="009E1521" w:rsidRDefault="009E1521" w:rsidP="009E1521">
      <w:pPr>
        <w:pStyle w:val="a5"/>
        <w:spacing w:line="242" w:lineRule="auto"/>
        <w:ind w:left="142" w:right="-1" w:firstLine="425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сведения</w:t>
      </w:r>
      <w:r w:rsidRPr="009E1521">
        <w:rPr>
          <w:spacing w:val="40"/>
          <w:sz w:val="24"/>
          <w:szCs w:val="24"/>
        </w:rPr>
        <w:t xml:space="preserve"> </w:t>
      </w:r>
      <w:r w:rsidRPr="009E1521">
        <w:rPr>
          <w:sz w:val="24"/>
          <w:szCs w:val="24"/>
        </w:rPr>
        <w:t>об</w:t>
      </w:r>
      <w:r w:rsidRPr="009E1521">
        <w:rPr>
          <w:spacing w:val="40"/>
          <w:sz w:val="24"/>
          <w:szCs w:val="24"/>
        </w:rPr>
        <w:t xml:space="preserve"> </w:t>
      </w:r>
      <w:r w:rsidRPr="009E1521">
        <w:rPr>
          <w:sz w:val="24"/>
          <w:szCs w:val="24"/>
        </w:rPr>
        <w:t>информировании</w:t>
      </w:r>
      <w:r w:rsidRPr="009E1521">
        <w:rPr>
          <w:spacing w:val="40"/>
          <w:sz w:val="24"/>
          <w:szCs w:val="24"/>
        </w:rPr>
        <w:t xml:space="preserve"> </w:t>
      </w:r>
      <w:r w:rsidRPr="009E1521">
        <w:rPr>
          <w:sz w:val="24"/>
          <w:szCs w:val="24"/>
        </w:rPr>
        <w:t>родителей</w:t>
      </w:r>
      <w:r w:rsidRPr="009E1521">
        <w:rPr>
          <w:spacing w:val="40"/>
          <w:sz w:val="24"/>
          <w:szCs w:val="24"/>
        </w:rPr>
        <w:t xml:space="preserve"> </w:t>
      </w:r>
      <w:r w:rsidRPr="009E1521">
        <w:rPr>
          <w:sz w:val="24"/>
          <w:szCs w:val="24"/>
        </w:rPr>
        <w:t>(законных</w:t>
      </w:r>
      <w:r w:rsidRPr="009E1521">
        <w:rPr>
          <w:spacing w:val="40"/>
          <w:sz w:val="24"/>
          <w:szCs w:val="24"/>
        </w:rPr>
        <w:t xml:space="preserve"> </w:t>
      </w:r>
      <w:r w:rsidRPr="009E1521">
        <w:rPr>
          <w:sz w:val="24"/>
          <w:szCs w:val="24"/>
        </w:rPr>
        <w:t>представителей) несовершеннолетнего о постановке его на учет;</w:t>
      </w:r>
    </w:p>
    <w:p w:rsidR="009E1521" w:rsidRPr="009E1521" w:rsidRDefault="009E1521" w:rsidP="009E1521">
      <w:pPr>
        <w:pStyle w:val="a5"/>
        <w:spacing w:line="318" w:lineRule="exact"/>
        <w:ind w:left="142" w:right="-1"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справка</w:t>
      </w:r>
      <w:r w:rsidRPr="009E1521">
        <w:rPr>
          <w:spacing w:val="-10"/>
          <w:sz w:val="24"/>
          <w:szCs w:val="24"/>
        </w:rPr>
        <w:t xml:space="preserve"> </w:t>
      </w:r>
      <w:r w:rsidRPr="009E1521">
        <w:rPr>
          <w:sz w:val="24"/>
          <w:szCs w:val="24"/>
        </w:rPr>
        <w:t>об</w:t>
      </w:r>
      <w:r w:rsidRPr="009E1521">
        <w:rPr>
          <w:spacing w:val="-7"/>
          <w:sz w:val="24"/>
          <w:szCs w:val="24"/>
        </w:rPr>
        <w:t xml:space="preserve"> </w:t>
      </w:r>
      <w:r w:rsidRPr="009E1521">
        <w:rPr>
          <w:sz w:val="24"/>
          <w:szCs w:val="24"/>
        </w:rPr>
        <w:t>установочных</w:t>
      </w:r>
      <w:r w:rsidRPr="009E1521">
        <w:rPr>
          <w:spacing w:val="-7"/>
          <w:sz w:val="24"/>
          <w:szCs w:val="24"/>
        </w:rPr>
        <w:t xml:space="preserve"> </w:t>
      </w:r>
      <w:r w:rsidRPr="009E1521">
        <w:rPr>
          <w:sz w:val="24"/>
          <w:szCs w:val="24"/>
        </w:rPr>
        <w:t>данных</w:t>
      </w:r>
      <w:r w:rsidRPr="009E1521">
        <w:rPr>
          <w:spacing w:val="-7"/>
          <w:sz w:val="24"/>
          <w:szCs w:val="24"/>
        </w:rPr>
        <w:t xml:space="preserve"> </w:t>
      </w:r>
      <w:r w:rsidRPr="009E1521">
        <w:rPr>
          <w:spacing w:val="-2"/>
          <w:sz w:val="24"/>
          <w:szCs w:val="24"/>
        </w:rPr>
        <w:t>несовершеннолетнего;</w:t>
      </w:r>
    </w:p>
    <w:p w:rsidR="009E1521" w:rsidRPr="009E1521" w:rsidRDefault="009E1521" w:rsidP="009E1521">
      <w:pPr>
        <w:pStyle w:val="a5"/>
        <w:ind w:left="142" w:right="-1" w:firstLine="284"/>
        <w:rPr>
          <w:sz w:val="24"/>
          <w:szCs w:val="24"/>
        </w:rPr>
      </w:pPr>
      <w:r>
        <w:rPr>
          <w:sz w:val="24"/>
          <w:szCs w:val="24"/>
        </w:rPr>
        <w:t>-а</w:t>
      </w:r>
      <w:r w:rsidRPr="009E1521">
        <w:rPr>
          <w:sz w:val="24"/>
          <w:szCs w:val="24"/>
        </w:rPr>
        <w:t>кт</w:t>
      </w:r>
      <w:r w:rsidRPr="009E1521">
        <w:rPr>
          <w:spacing w:val="-5"/>
          <w:sz w:val="24"/>
          <w:szCs w:val="24"/>
        </w:rPr>
        <w:t xml:space="preserve"> </w:t>
      </w:r>
      <w:r w:rsidRPr="009E1521">
        <w:rPr>
          <w:sz w:val="24"/>
          <w:szCs w:val="24"/>
        </w:rPr>
        <w:t>о</w:t>
      </w:r>
      <w:r w:rsidRPr="009E1521">
        <w:rPr>
          <w:spacing w:val="-5"/>
          <w:sz w:val="24"/>
          <w:szCs w:val="24"/>
        </w:rPr>
        <w:t xml:space="preserve"> </w:t>
      </w:r>
      <w:r w:rsidRPr="009E1521">
        <w:rPr>
          <w:sz w:val="24"/>
          <w:szCs w:val="24"/>
        </w:rPr>
        <w:t>закреплении</w:t>
      </w:r>
      <w:r w:rsidRPr="009E1521">
        <w:rPr>
          <w:spacing w:val="-6"/>
          <w:sz w:val="24"/>
          <w:szCs w:val="24"/>
        </w:rPr>
        <w:t xml:space="preserve"> </w:t>
      </w:r>
      <w:r w:rsidRPr="009E1521">
        <w:rPr>
          <w:sz w:val="24"/>
          <w:szCs w:val="24"/>
        </w:rPr>
        <w:t>куратора</w:t>
      </w:r>
      <w:r w:rsidRPr="009E1521">
        <w:rPr>
          <w:spacing w:val="-5"/>
          <w:sz w:val="24"/>
          <w:szCs w:val="24"/>
        </w:rPr>
        <w:t xml:space="preserve"> </w:t>
      </w:r>
      <w:r w:rsidRPr="009E1521">
        <w:rPr>
          <w:sz w:val="24"/>
          <w:szCs w:val="24"/>
        </w:rPr>
        <w:t>за</w:t>
      </w:r>
      <w:r w:rsidRPr="009E1521">
        <w:rPr>
          <w:spacing w:val="-8"/>
          <w:sz w:val="24"/>
          <w:szCs w:val="24"/>
        </w:rPr>
        <w:t xml:space="preserve"> </w:t>
      </w:r>
      <w:r w:rsidRPr="009E1521">
        <w:rPr>
          <w:sz w:val="24"/>
          <w:szCs w:val="24"/>
        </w:rPr>
        <w:t>обучающимся</w:t>
      </w:r>
      <w:r w:rsidRPr="009E1521">
        <w:rPr>
          <w:spacing w:val="-8"/>
          <w:sz w:val="24"/>
          <w:szCs w:val="24"/>
        </w:rPr>
        <w:t xml:space="preserve"> </w:t>
      </w:r>
      <w:r w:rsidRPr="009E1521">
        <w:rPr>
          <w:sz w:val="24"/>
          <w:szCs w:val="24"/>
        </w:rPr>
        <w:t>несовершеннолетним; акты обследования условий жизни несовершеннолетнего;</w:t>
      </w:r>
    </w:p>
    <w:p w:rsidR="009E1521" w:rsidRPr="009E1521" w:rsidRDefault="009E1521" w:rsidP="009E1521">
      <w:pPr>
        <w:pStyle w:val="a5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9E1521" w:rsidRPr="009E1521" w:rsidRDefault="009E1521" w:rsidP="009E1521">
      <w:pPr>
        <w:pStyle w:val="a5"/>
        <w:ind w:left="142" w:right="-1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9E1521" w:rsidRPr="009E1521" w:rsidRDefault="009E1521" w:rsidP="009E1521">
      <w:pPr>
        <w:pStyle w:val="a5"/>
        <w:ind w:left="142" w:right="-1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9E1521" w:rsidRPr="009E1521" w:rsidRDefault="009E1521" w:rsidP="009E1521">
      <w:pPr>
        <w:pStyle w:val="a5"/>
        <w:ind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индивидуальный</w:t>
      </w:r>
      <w:r w:rsidRPr="009E1521">
        <w:rPr>
          <w:spacing w:val="-11"/>
          <w:sz w:val="24"/>
          <w:szCs w:val="24"/>
        </w:rPr>
        <w:t xml:space="preserve"> </w:t>
      </w:r>
      <w:r w:rsidRPr="009E1521">
        <w:rPr>
          <w:sz w:val="24"/>
          <w:szCs w:val="24"/>
        </w:rPr>
        <w:t>маршрут</w:t>
      </w:r>
      <w:r w:rsidRPr="009E1521">
        <w:rPr>
          <w:spacing w:val="-11"/>
          <w:sz w:val="24"/>
          <w:szCs w:val="24"/>
        </w:rPr>
        <w:t xml:space="preserve"> </w:t>
      </w:r>
      <w:r w:rsidRPr="009E1521">
        <w:rPr>
          <w:sz w:val="24"/>
          <w:szCs w:val="24"/>
        </w:rPr>
        <w:t>сопровождения/социализации</w:t>
      </w:r>
      <w:r w:rsidRPr="009E1521">
        <w:rPr>
          <w:spacing w:val="-10"/>
          <w:sz w:val="24"/>
          <w:szCs w:val="24"/>
        </w:rPr>
        <w:t xml:space="preserve"> </w:t>
      </w:r>
      <w:r w:rsidRPr="009E1521">
        <w:rPr>
          <w:sz w:val="24"/>
          <w:szCs w:val="24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9E1521" w:rsidRPr="009E1521" w:rsidRDefault="009E1521" w:rsidP="009E1521">
      <w:pPr>
        <w:pStyle w:val="a5"/>
        <w:ind w:left="142" w:right="-1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9E1521" w:rsidRPr="009E1521" w:rsidRDefault="009E1521" w:rsidP="009E1521">
      <w:pPr>
        <w:pStyle w:val="a5"/>
        <w:ind w:left="142" w:right="-1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 xml:space="preserve">сведения об организации воспитательной работы, общественно-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Pr="009E1521">
        <w:rPr>
          <w:spacing w:val="-2"/>
          <w:sz w:val="24"/>
          <w:szCs w:val="24"/>
        </w:rPr>
        <w:t>самоуправлении;</w:t>
      </w:r>
    </w:p>
    <w:p w:rsidR="009E1521" w:rsidRPr="009E1521" w:rsidRDefault="009E1521" w:rsidP="009E1521">
      <w:pPr>
        <w:pStyle w:val="a5"/>
        <w:ind w:left="142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9E1521" w:rsidRPr="009E1521" w:rsidRDefault="009E1521" w:rsidP="009E1521">
      <w:pPr>
        <w:pStyle w:val="a5"/>
        <w:ind w:left="142" w:right="-1" w:firstLine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9E1521" w:rsidRPr="009E1521" w:rsidRDefault="009E1521" w:rsidP="009E1521">
      <w:pPr>
        <w:pStyle w:val="a5"/>
        <w:ind w:left="142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>документы,</w:t>
      </w:r>
      <w:r w:rsidRPr="009E1521">
        <w:rPr>
          <w:spacing w:val="-1"/>
          <w:sz w:val="24"/>
          <w:szCs w:val="24"/>
        </w:rPr>
        <w:t xml:space="preserve"> </w:t>
      </w:r>
      <w:r w:rsidRPr="009E1521">
        <w:rPr>
          <w:sz w:val="24"/>
          <w:szCs w:val="24"/>
        </w:rPr>
        <w:t>свидетельствующие</w:t>
      </w:r>
      <w:r w:rsidRPr="009E1521">
        <w:rPr>
          <w:spacing w:val="-2"/>
          <w:sz w:val="24"/>
          <w:szCs w:val="24"/>
        </w:rPr>
        <w:t xml:space="preserve"> </w:t>
      </w:r>
      <w:r w:rsidRPr="009E1521">
        <w:rPr>
          <w:sz w:val="24"/>
          <w:szCs w:val="24"/>
        </w:rPr>
        <w:t>о возможности снятия</w:t>
      </w:r>
      <w:r w:rsidRPr="009E1521">
        <w:rPr>
          <w:spacing w:val="-2"/>
          <w:sz w:val="24"/>
          <w:szCs w:val="24"/>
        </w:rPr>
        <w:t xml:space="preserve"> </w:t>
      </w:r>
      <w:r w:rsidRPr="009E1521">
        <w:rPr>
          <w:sz w:val="24"/>
          <w:szCs w:val="24"/>
        </w:rPr>
        <w:t>обучающегося с учета в образовательной организации (ходатайства о снятии с учета);</w:t>
      </w:r>
    </w:p>
    <w:p w:rsidR="009E1521" w:rsidRDefault="009E1521" w:rsidP="009E1521">
      <w:pPr>
        <w:pStyle w:val="a5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 w:rsidRPr="009E1521">
        <w:rPr>
          <w:sz w:val="24"/>
          <w:szCs w:val="24"/>
        </w:rPr>
        <w:t xml:space="preserve">иные документы, необходимые для организации работы с </w:t>
      </w:r>
      <w:r w:rsidRPr="009E1521">
        <w:rPr>
          <w:spacing w:val="-2"/>
          <w:sz w:val="24"/>
          <w:szCs w:val="24"/>
        </w:rPr>
        <w:t>несовершеннолетним</w:t>
      </w:r>
      <w:r>
        <w:rPr>
          <w:spacing w:val="-2"/>
          <w:sz w:val="24"/>
          <w:szCs w:val="24"/>
        </w:rPr>
        <w:t>.</w:t>
      </w:r>
    </w:p>
    <w:p w:rsidR="00132299" w:rsidRPr="009E1521" w:rsidRDefault="00132299" w:rsidP="009E1521">
      <w:pPr>
        <w:pStyle w:val="a5"/>
        <w:jc w:val="both"/>
        <w:rPr>
          <w:b/>
          <w:sz w:val="24"/>
          <w:szCs w:val="24"/>
        </w:rPr>
      </w:pPr>
      <w:r w:rsidRPr="009E1521">
        <w:rPr>
          <w:b/>
          <w:sz w:val="24"/>
          <w:szCs w:val="24"/>
        </w:rPr>
        <w:t>V. Индивидуальные маршруты сопровождения для несовершеннолетних, состоящих на учете.</w:t>
      </w:r>
    </w:p>
    <w:p w:rsidR="00132299" w:rsidRPr="00C709A2" w:rsidRDefault="00132299" w:rsidP="00132299">
      <w:pPr>
        <w:pStyle w:val="a5"/>
        <w:ind w:left="142" w:right="846"/>
        <w:jc w:val="both"/>
        <w:rPr>
          <w:sz w:val="24"/>
          <w:szCs w:val="24"/>
        </w:rPr>
      </w:pPr>
      <w:r w:rsidRPr="00C709A2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132299" w:rsidRPr="00C709A2" w:rsidRDefault="009E1521" w:rsidP="00132299">
      <w:pPr>
        <w:pStyle w:val="a5"/>
        <w:ind w:left="142" w:right="8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для красной зоны и желтой зоны – наблюдательное дело согласно перечню</w:t>
      </w:r>
      <w:r w:rsidR="00132299" w:rsidRPr="00C709A2">
        <w:rPr>
          <w:spacing w:val="-18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п</w:t>
      </w:r>
      <w:r w:rsidR="00132299" w:rsidRPr="00C709A2">
        <w:rPr>
          <w:spacing w:val="-17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4.7.</w:t>
      </w:r>
      <w:r w:rsidR="00132299" w:rsidRPr="00C709A2">
        <w:rPr>
          <w:spacing w:val="-18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Положения</w:t>
      </w:r>
      <w:r w:rsidR="00132299" w:rsidRPr="00C709A2">
        <w:rPr>
          <w:spacing w:val="-17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об</w:t>
      </w:r>
      <w:r w:rsidR="00132299" w:rsidRPr="00C709A2">
        <w:rPr>
          <w:spacing w:val="-18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учете</w:t>
      </w:r>
      <w:r w:rsidR="00132299" w:rsidRPr="00C709A2">
        <w:rPr>
          <w:spacing w:val="-17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отдельных</w:t>
      </w:r>
      <w:r w:rsidR="00132299" w:rsidRPr="00C709A2">
        <w:rPr>
          <w:spacing w:val="-18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категорий</w:t>
      </w:r>
      <w:r w:rsidR="00132299" w:rsidRPr="00C709A2">
        <w:rPr>
          <w:spacing w:val="-17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несовершеннолетних в образовательных организациях общего, среднего и профессионального образования»</w:t>
      </w:r>
      <w:r w:rsidR="00132299" w:rsidRPr="00C709A2">
        <w:rPr>
          <w:spacing w:val="80"/>
          <w:w w:val="150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с</w:t>
      </w:r>
      <w:r w:rsidR="00132299" w:rsidRPr="00C709A2">
        <w:rPr>
          <w:spacing w:val="80"/>
          <w:w w:val="150"/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индивидуальным</w:t>
      </w:r>
      <w:r w:rsidR="00132299" w:rsidRPr="00C709A2">
        <w:rPr>
          <w:spacing w:val="80"/>
          <w:w w:val="150"/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маршрутом</w:t>
      </w:r>
      <w:r w:rsidR="00132299" w:rsidRPr="00C709A2">
        <w:rPr>
          <w:spacing w:val="80"/>
          <w:w w:val="150"/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сопровождения</w:t>
      </w:r>
      <w:r w:rsidR="00132299" w:rsidRPr="00C709A2">
        <w:rPr>
          <w:spacing w:val="80"/>
          <w:w w:val="150"/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№</w:t>
      </w:r>
      <w:r w:rsidR="00132299" w:rsidRPr="00C709A2">
        <w:rPr>
          <w:spacing w:val="40"/>
          <w:sz w:val="24"/>
          <w:szCs w:val="24"/>
        </w:rPr>
        <w:t xml:space="preserve"> </w:t>
      </w:r>
      <w:r w:rsidR="00132299" w:rsidRPr="00C709A2">
        <w:rPr>
          <w:sz w:val="24"/>
          <w:szCs w:val="24"/>
        </w:rPr>
        <w:t>1 (Приложение 1);</w:t>
      </w:r>
    </w:p>
    <w:p w:rsidR="00132299" w:rsidRPr="00C709A2" w:rsidRDefault="009E1521" w:rsidP="00132299">
      <w:pPr>
        <w:pStyle w:val="a5"/>
        <w:ind w:left="142" w:right="8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32299" w:rsidRPr="00C709A2">
        <w:rPr>
          <w:sz w:val="24"/>
          <w:szCs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132299" w:rsidRPr="00C709A2" w:rsidRDefault="009E1521" w:rsidP="00132299">
      <w:pPr>
        <w:pStyle w:val="a5"/>
        <w:ind w:left="142" w:right="8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32299" w:rsidRPr="00C709A2">
        <w:rPr>
          <w:sz w:val="24"/>
          <w:szCs w:val="24"/>
        </w:rPr>
        <w:t xml:space="preserve">для зеленой зоны – дневник наблюдения согласно перечню п 4.6. Положения об учете </w:t>
      </w:r>
      <w:r w:rsidR="00132299" w:rsidRPr="00C709A2">
        <w:rPr>
          <w:sz w:val="24"/>
          <w:szCs w:val="24"/>
        </w:rPr>
        <w:lastRenderedPageBreak/>
        <w:t xml:space="preserve">отдельных категорий несовершеннолетних в образовательных организациях общего, среднего и профессионального </w:t>
      </w:r>
      <w:r w:rsidR="00132299" w:rsidRPr="00C709A2">
        <w:rPr>
          <w:spacing w:val="-2"/>
          <w:sz w:val="24"/>
          <w:szCs w:val="24"/>
        </w:rPr>
        <w:t>образования».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97C">
        <w:rPr>
          <w:rFonts w:ascii="Times New Roman" w:hAnsi="Times New Roman" w:cs="Times New Roman"/>
          <w:b/>
          <w:sz w:val="24"/>
          <w:szCs w:val="24"/>
        </w:rPr>
        <w:t xml:space="preserve">VI Основания прекращения учета несовершеннолетних в МБОУ - </w:t>
      </w:r>
      <w:r>
        <w:rPr>
          <w:rFonts w:ascii="Times New Roman" w:hAnsi="Times New Roman" w:cs="Times New Roman"/>
          <w:b/>
          <w:sz w:val="24"/>
          <w:szCs w:val="24"/>
        </w:rPr>
        <w:t>Ала</w:t>
      </w:r>
      <w:r w:rsidRPr="00A5797C">
        <w:rPr>
          <w:rFonts w:ascii="Times New Roman" w:hAnsi="Times New Roman" w:cs="Times New Roman"/>
          <w:b/>
          <w:sz w:val="24"/>
          <w:szCs w:val="24"/>
        </w:rPr>
        <w:t>нской с</w:t>
      </w:r>
      <w:r>
        <w:rPr>
          <w:rFonts w:ascii="Times New Roman" w:hAnsi="Times New Roman" w:cs="Times New Roman"/>
          <w:b/>
          <w:sz w:val="24"/>
          <w:szCs w:val="24"/>
        </w:rPr>
        <w:t>редней общеобразовательной школе</w:t>
      </w:r>
      <w:r w:rsidRPr="00A5797C">
        <w:rPr>
          <w:rFonts w:ascii="Times New Roman" w:hAnsi="Times New Roman" w:cs="Times New Roman"/>
          <w:b/>
          <w:sz w:val="24"/>
          <w:szCs w:val="24"/>
        </w:rPr>
        <w:t xml:space="preserve"> Тюлячинского района РТ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6.1. Основаниями прекращения учета несовершеннолетних обучающихся в МБОУ - Б</w:t>
      </w:r>
      <w:r>
        <w:rPr>
          <w:rFonts w:ascii="Times New Roman" w:hAnsi="Times New Roman" w:cs="Times New Roman"/>
          <w:sz w:val="24"/>
          <w:szCs w:val="24"/>
        </w:rPr>
        <w:t>Ала</w:t>
      </w:r>
      <w:r w:rsidRPr="00A5797C">
        <w:rPr>
          <w:rFonts w:ascii="Times New Roman" w:hAnsi="Times New Roman" w:cs="Times New Roman"/>
          <w:sz w:val="24"/>
          <w:szCs w:val="24"/>
        </w:rPr>
        <w:t>нской с</w:t>
      </w:r>
      <w:r>
        <w:rPr>
          <w:rFonts w:ascii="Times New Roman" w:hAnsi="Times New Roman" w:cs="Times New Roman"/>
          <w:sz w:val="24"/>
          <w:szCs w:val="24"/>
        </w:rPr>
        <w:t>редней общеобразовательной школе</w:t>
      </w:r>
      <w:r w:rsidRPr="00A5797C">
        <w:rPr>
          <w:rFonts w:ascii="Times New Roman" w:hAnsi="Times New Roman" w:cs="Times New Roman"/>
          <w:sz w:val="24"/>
          <w:szCs w:val="24"/>
        </w:rPr>
        <w:t xml:space="preserve"> Тюлячинского района РТ являются: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а) прекращение образовательных отношений между несовершеннолетним и школой;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б) достижение восемнадцатилетнего возраста;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6.2.  В случае выбытия несовершеннолетнего, подлежащего учету, указанных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5797C">
        <w:rPr>
          <w:rFonts w:ascii="Times New Roman" w:hAnsi="Times New Roman" w:cs="Times New Roman"/>
          <w:sz w:val="24"/>
          <w:szCs w:val="24"/>
        </w:rPr>
        <w:t>. В отношении несовершеннолетних, указанных в Положении, учет прекращается по мотивированному представлению заместителя директора по ВР, классного руководителя, иного педагога образовательной организации (куратора), которое подлежит рассмотрению в возможно короткие сроки (не более пяти рабочих дней с момента поступления).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 прекращении учета;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смене зоны учета несовершеннолетнего;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 прекращении учета и об организации контроля за поведением несовершеннолетнего со стороны его классного руководителя, иного педагога школы (куратора);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-об отказе в прекращении учета.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132299" w:rsidRPr="00A5797C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797C">
        <w:rPr>
          <w:rFonts w:ascii="Times New Roman" w:hAnsi="Times New Roman" w:cs="Times New Roman"/>
          <w:sz w:val="24"/>
          <w:szCs w:val="24"/>
        </w:rPr>
        <w:t xml:space="preserve"> Решение о прекращении учета несовершеннолетнего доводится до сведения его родителей (законных представителей), директора школы, а также территориальной (муниципальной) комиссии по делам несовершеннолетних и защите их прав.</w:t>
      </w:r>
    </w:p>
    <w:p w:rsidR="00132299" w:rsidRDefault="00132299" w:rsidP="00132299">
      <w:pPr>
        <w:pStyle w:val="a3"/>
        <w:spacing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0B61B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1</w:t>
      </w: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083A63">
        <w:rPr>
          <w:rFonts w:ascii="Times New Roman" w:hAnsi="Times New Roman"/>
          <w:b/>
          <w:sz w:val="36"/>
          <w:szCs w:val="36"/>
        </w:rPr>
        <w:t xml:space="preserve">Форма индивидуального маршрута </w:t>
      </w:r>
    </w:p>
    <w:p w:rsidR="000B61B2" w:rsidRPr="00083A63" w:rsidRDefault="000B61B2" w:rsidP="000B61B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сопровождения</w:t>
      </w:r>
      <w:r w:rsidRPr="00083A63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обучающихся</w:t>
      </w:r>
      <w:r w:rsidRPr="00083A63">
        <w:rPr>
          <w:rFonts w:ascii="Times New Roman" w:hAnsi="Times New Roman"/>
          <w:b/>
          <w:sz w:val="36"/>
          <w:szCs w:val="36"/>
        </w:rPr>
        <w:t>, находящихся в желтой и красной зоне риска</w:t>
      </w:r>
      <w:r w:rsidRPr="00083A63">
        <w:rPr>
          <w:rFonts w:ascii="Times New Roman" w:hAnsi="Times New Roman"/>
          <w:b/>
          <w:sz w:val="36"/>
          <w:szCs w:val="36"/>
        </w:rPr>
        <w:br/>
        <w:t xml:space="preserve"> </w:t>
      </w: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482"/>
        <w:gridCol w:w="3759"/>
      </w:tblGrid>
      <w:tr w:rsidR="000B61B2" w:rsidRPr="00D64C76" w:rsidTr="000B61B2">
        <w:tc>
          <w:tcPr>
            <w:tcW w:w="2551" w:type="dxa"/>
          </w:tcPr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</w:t>
            </w:r>
            <w:r w:rsidRPr="00D64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</w:tcPr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 </w:t>
            </w:r>
          </w:p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педагоги-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руководители/кураторы, социальные педагоги, советники директора по воспитанию,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ответственные лица </w:t>
            </w:r>
          </w:p>
          <w:p w:rsidR="000B61B2" w:rsidRPr="00D64C76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психологических служб (центров) системы образования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муниципальных образований и др.</w:t>
            </w:r>
          </w:p>
          <w:p w:rsidR="000B61B2" w:rsidRPr="00D64C76" w:rsidRDefault="000B61B2" w:rsidP="000B61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rPr>
          <w:rFonts w:ascii="Times New Roman" w:hAnsi="Times New Roman"/>
          <w:b/>
          <w:sz w:val="24"/>
          <w:szCs w:val="24"/>
        </w:rPr>
      </w:pPr>
      <w:r>
        <w:lastRenderedPageBreak/>
        <w:br w:type="page"/>
      </w:r>
      <w:r w:rsidRPr="009A6D1A">
        <w:rPr>
          <w:rFonts w:ascii="Times New Roman" w:hAnsi="Times New Roman"/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br/>
        <w:t>конфиденциальность информации, касающуюся третьих лиц.</w:t>
      </w:r>
    </w:p>
    <w:p w:rsidR="000B61B2" w:rsidRDefault="000B61B2" w:rsidP="000B61B2">
      <w:pPr>
        <w:pStyle w:val="aa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0B61B2" w:rsidRDefault="000B61B2" w:rsidP="000B61B2">
      <w:pPr>
        <w:pStyle w:val="aa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0B61B2" w:rsidRPr="00092BEC" w:rsidRDefault="000B61B2" w:rsidP="000B61B2">
      <w:pPr>
        <w:pStyle w:val="aa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092BEC">
        <w:rPr>
          <w:rFonts w:ascii="Times New Roman" w:hAnsi="Times New Roman"/>
          <w:sz w:val="24"/>
          <w:szCs w:val="24"/>
        </w:rPr>
        <w:t xml:space="preserve">Форма индивидуального маршрута заполняется </w:t>
      </w:r>
      <w:r>
        <w:rPr>
          <w:rFonts w:ascii="Times New Roman" w:hAnsi="Times New Roman"/>
          <w:sz w:val="24"/>
          <w:szCs w:val="24"/>
        </w:rPr>
        <w:t>заместителем директора по воспитательной работе</w:t>
      </w:r>
      <w:r w:rsidRPr="00092BEC">
        <w:rPr>
          <w:rFonts w:ascii="Times New Roman" w:hAnsi="Times New Roman"/>
          <w:sz w:val="24"/>
          <w:szCs w:val="24"/>
        </w:rPr>
        <w:t xml:space="preserve"> на основе</w:t>
      </w:r>
      <w:r>
        <w:rPr>
          <w:rFonts w:ascii="Times New Roman" w:hAnsi="Times New Roman"/>
          <w:sz w:val="24"/>
          <w:szCs w:val="24"/>
        </w:rPr>
        <w:t xml:space="preserve"> данных, предоставленных</w:t>
      </w:r>
      <w:r w:rsidRPr="00092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классным руководителем/куратором, педагогом-психологом, </w:t>
      </w:r>
      <w:r w:rsidRPr="00092BEC">
        <w:rPr>
          <w:rFonts w:ascii="Times New Roman" w:hAnsi="Times New Roman"/>
          <w:sz w:val="24"/>
          <w:szCs w:val="24"/>
        </w:rPr>
        <w:t>социальным педагогом (при наличии в школе)</w:t>
      </w:r>
      <w:r>
        <w:rPr>
          <w:rFonts w:ascii="Times New Roman" w:hAnsi="Times New Roman"/>
          <w:sz w:val="24"/>
          <w:szCs w:val="24"/>
        </w:rPr>
        <w:t>, советником директора по воспитанию (при наличии) и с другими преподавателями.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6038"/>
      </w:tblGrid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87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 обучающегося: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3D1874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3D1874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rPr>
          <w:rFonts w:ascii="Times New Roman" w:hAnsi="Times New Roman"/>
          <w:sz w:val="24"/>
          <w:szCs w:val="24"/>
        </w:rPr>
      </w:pPr>
    </w:p>
    <w:p w:rsidR="000B61B2" w:rsidRPr="00C26459" w:rsidRDefault="000B61B2" w:rsidP="000B61B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0B61B2" w:rsidRPr="00D2310C" w:rsidRDefault="000B61B2" w:rsidP="000B61B2">
      <w:pPr>
        <w:pStyle w:val="aa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974"/>
      </w:tblGrid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полная/не полная/опекунская/семья беженце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в/иммигранты/многодетная/воспитывается в гос.учреждении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/приемная семья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Сколько лет было ребенку и с кем стал проживать: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развод/смерть родителя/мать(отец)-одиноч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ка/отказ от ребенка/лишение родительских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участвует в воспитании</w:t>
            </w: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Мать/мачеха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Уровень образования: высшее/неоконченное высшее/средне-специальное/среднее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Отец/отчим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проживает совместно с семьей обучающегося: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информация указывается на основании собственных 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Либеральный (низкий уровень контроля, отношения теплые, попустительский стиль)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Индифферентный (равнодушие, отсутствие теплоты, пренебрежительные)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апряженные, без открытого взаимодействия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1157"/>
        </w:trPr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(любит 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ителей, хорошо о них отзывается)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Конформное (псевдоидеализация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подстраивание, потребность в принятии одобрения)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досуг обучающегося: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(с воодушевлением и восторгом, радостью)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Нейтральное (безразлично, особо не испытываем эмоций)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Негативное (не одобряет и не желает в этом участвовать)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Агрессивное (организация провокационных ситуаций, срывов)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0768" w:type="dxa"/>
            <w:gridSpan w:val="3"/>
          </w:tcPr>
          <w:p w:rsidR="000B61B2" w:rsidRPr="00D64C76" w:rsidRDefault="000B61B2" w:rsidP="000B61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Переезд в другой город/страну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Разлука с близкими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Финансовые трудности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катостроф (авто/авио и других)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Гонения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Утрата близкого человека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Состоит ли обучающийся/семья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СОП</w:t>
            </w: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ются, кем, или совместно с кем?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74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Патронаж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по оформлению соц.пакета, пособий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 ведется работа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Pr="00C761DF" w:rsidRDefault="000B61B2" w:rsidP="000B61B2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 /одногруппников),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заведение: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Соблюдает ли обучающийся данное правило: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Положительные (класс дружный, сплоченный, поддерживают друг друга и помогают)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ношение классного руководителя/куратора группы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обучающимся:</w:t>
            </w:r>
          </w:p>
          <w:p w:rsidR="000B61B2" w:rsidRPr="00D5724F" w:rsidRDefault="000B61B2" w:rsidP="000B61B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72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5724F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 w:rsidRPr="00D5724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Доброжелательное («свой человек» в классе, ведет активное взаимодействие)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Равнодушное (игнорирует конфликты и проблемы класса, безучастный)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Агрессивное (использует нецензурную лексику)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обучающегося в школе/колледже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 в школу и выполняет задания)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Типичная модель поведения обучающегося в социуме, в том числе с одноклассниками: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 обучающегося друзей в школе/вне школы и характер их взаимоотношений: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 школы - 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(не испытывает затруднений в общении)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отношение (избегает или агрессивно настроен)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Участвует/не участвует/____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качестве кого: организатора/артиста/декоратора/музыканта/танцора/певца /иное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ФИО и телефон руководителя кружка/секции 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Музыкальная/художественная/театральная школа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Кружки по занятию творчеством.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 посещает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Проявление девиантности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факты, где, когда</w:t>
            </w:r>
          </w:p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  <w:lang w:eastAsia="ru-RU"/>
              </w:rPr>
              <w:t>факты, где, когда</w:t>
            </w:r>
          </w:p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  <w:lang w:eastAsia="ru-RU"/>
              </w:rPr>
              <w:t>факты, где, когда</w:t>
            </w:r>
          </w:p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E75CE">
              <w:rPr>
                <w:rFonts w:ascii="Times New Roman" w:hAnsi="Times New Roman"/>
                <w:sz w:val="24"/>
                <w:szCs w:val="24"/>
                <w:lang w:eastAsia="ru-RU"/>
              </w:rPr>
              <w:t>факты, где, когда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Пугается резких звуков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Прикрывание следов побоев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Прослеживаются в разговоре мысли о самоубийстве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Поведение связанное с самоповреждением</w:t>
            </w: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Порезы/ожоги/шрамы/синяки на разных частях тела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Носит одежду с длинными рукавами (всегда их попровляет)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головные боли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(период)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Наличии булимии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Злоупотребление алкоголем/наркотиками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в абъюзных отношениях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Негативные мысли, носящие суицидальный характер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Разговоры о смерти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Смирился с тем, что жизнь ему не принадлежит и он ей не руководит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Печаль, плаксивость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Моторная заторможенность, замедленность в движении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Плохая концентрация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изоляция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Испытывание чувства вины/стыда/грусти/растерянности/иное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Очень чувствителен к отказам/неудачам/комментариям/иное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0B61B2" w:rsidRPr="009A6D1A" w:rsidRDefault="000B61B2" w:rsidP="000B61B2">
      <w:pPr>
        <w:spacing w:after="0" w:line="240" w:lineRule="auto"/>
        <w:ind w:firstLineChars="450" w:firstLine="10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 по наблюдению за обучающимся, обобщенный вывод (с описанием диагностик, использованных педагогом-психологом) 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Рекомендации педагога-психолога:</w:t>
            </w:r>
          </w:p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классному руководителю_______________________________________________________________</w:t>
            </w:r>
          </w:p>
          <w:tbl>
            <w:tblPr>
              <w:tblW w:w="10413" w:type="dxa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8"/>
              <w:gridCol w:w="10197"/>
              <w:gridCol w:w="108"/>
            </w:tblGrid>
            <w:tr w:rsidR="000B61B2" w:rsidRPr="00D64C76" w:rsidTr="000B61B2">
              <w:trPr>
                <w:gridBefore w:val="1"/>
                <w:gridAfter w:val="1"/>
                <w:wBefore w:w="108" w:type="dxa"/>
                <w:wAfter w:w="108" w:type="dxa"/>
                <w:trHeight w:val="442"/>
              </w:trPr>
              <w:tc>
                <w:tcPr>
                  <w:tcW w:w="10197" w:type="dxa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gridAfter w:val="1"/>
                <w:wBefore w:w="108" w:type="dxa"/>
                <w:wAfter w:w="108" w:type="dxa"/>
                <w:trHeight w:val="442"/>
              </w:trPr>
              <w:tc>
                <w:tcPr>
                  <w:tcW w:w="10197" w:type="dxa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trHeight w:val="442"/>
              </w:trPr>
              <w:tc>
                <w:tcPr>
                  <w:tcW w:w="10413" w:type="dxa"/>
                  <w:gridSpan w:val="3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trHeight w:val="442"/>
              </w:trPr>
              <w:tc>
                <w:tcPr>
                  <w:tcW w:w="10413" w:type="dxa"/>
                  <w:gridSpan w:val="3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советнику директора по воспитанию_____________________________________________________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социальному педагогу 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педагогам предметникам 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администрации школы 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родителям ___________________________________________________________________________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педагогу-психологу ___________________________________________________________________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05"/>
              <w:gridCol w:w="9985"/>
              <w:gridCol w:w="41"/>
            </w:tblGrid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Before w:val="1"/>
                <w:wBefore w:w="108" w:type="dxa"/>
                <w:trHeight w:val="442"/>
              </w:trPr>
              <w:tc>
                <w:tcPr>
                  <w:tcW w:w="10347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rPr>
                <w:gridAfter w:val="1"/>
                <w:wAfter w:w="42" w:type="dxa"/>
                <w:trHeight w:val="442"/>
              </w:trPr>
              <w:tc>
                <w:tcPr>
                  <w:tcW w:w="10413" w:type="dxa"/>
                  <w:gridSpan w:val="2"/>
                </w:tcPr>
                <w:p w:rsidR="000B61B2" w:rsidRPr="00D64C76" w:rsidRDefault="000B61B2" w:rsidP="000B61B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Default="000B61B2" w:rsidP="000B61B2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B61B2" w:rsidRDefault="000B61B2" w:rsidP="000B61B2">
      <w:pPr>
        <w:rPr>
          <w:rFonts w:ascii="Times New Roman" w:hAnsi="Times New Roman"/>
          <w:b/>
          <w:color w:val="000000"/>
          <w:sz w:val="24"/>
          <w:szCs w:val="24"/>
        </w:rPr>
        <w:sectPr w:rsidR="000B61B2" w:rsidSect="000B61B2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4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 Перечень профилактических мероприятий, которые могут быть организованы администрац</w:t>
      </w:r>
      <w:r>
        <w:rPr>
          <w:rFonts w:ascii="Times New Roman" w:hAnsi="Times New Roman"/>
          <w:b/>
          <w:color w:val="000000"/>
          <w:sz w:val="24"/>
          <w:szCs w:val="24"/>
        </w:rPr>
        <w:t>ией образовательной организации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, педагогом-психологом, классным руководителем для обучающихся и их родителей: </w:t>
      </w:r>
    </w:p>
    <w:p w:rsidR="000B61B2" w:rsidRPr="00DA782F" w:rsidRDefault="000B61B2" w:rsidP="000B61B2">
      <w:pPr>
        <w:widowControl w:val="0"/>
        <w:tabs>
          <w:tab w:val="left" w:pos="487"/>
        </w:tabs>
        <w:autoSpaceDE w:val="0"/>
        <w:autoSpaceDN w:val="0"/>
        <w:spacing w:before="96" w:after="6" w:line="240" w:lineRule="auto"/>
        <w:ind w:right="503"/>
        <w:jc w:val="both"/>
        <w:rPr>
          <w:rFonts w:ascii="Times New Roman" w:hAnsi="Times New Roman"/>
          <w:b/>
          <w:color w:val="231F20"/>
          <w:sz w:val="24"/>
          <w:szCs w:val="24"/>
        </w:rPr>
      </w:pPr>
      <w:r w:rsidRPr="00DA782F">
        <w:rPr>
          <w:rFonts w:ascii="Times New Roman" w:hAnsi="Times New Roman"/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65"/>
        <w:gridCol w:w="1047"/>
        <w:gridCol w:w="2438"/>
        <w:gridCol w:w="2050"/>
        <w:gridCol w:w="1842"/>
      </w:tblGrid>
      <w:tr w:rsidR="000B61B2" w:rsidRPr="00DA782F" w:rsidTr="000B61B2">
        <w:tc>
          <w:tcPr>
            <w:tcW w:w="56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0B61B2" w:rsidRPr="00DA782F" w:rsidTr="000B61B2">
        <w:tc>
          <w:tcPr>
            <w:tcW w:w="56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0B61B2" w:rsidRPr="00DA782F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</w:p>
    <w:p w:rsidR="000B61B2" w:rsidRPr="00DA782F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07"/>
        <w:gridCol w:w="1822"/>
        <w:gridCol w:w="11635"/>
      </w:tblGrid>
      <w:tr w:rsidR="000B61B2" w:rsidRPr="00DA782F" w:rsidTr="000B61B2">
        <w:trPr>
          <w:trHeight w:val="407"/>
        </w:trPr>
        <w:tc>
          <w:tcPr>
            <w:tcW w:w="458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3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459" w:type="dxa"/>
            <w:vAlign w:val="center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 w:rsidR="000B61B2" w:rsidRPr="00DA782F" w:rsidTr="000B61B2">
        <w:trPr>
          <w:trHeight w:val="407"/>
        </w:trPr>
        <w:tc>
          <w:tcPr>
            <w:tcW w:w="458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9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</w:t>
      </w:r>
      <w:r>
        <w:rPr>
          <w:rFonts w:ascii="Times New Roman" w:hAnsi="Times New Roman"/>
          <w:b/>
          <w:color w:val="000000"/>
          <w:sz w:val="24"/>
          <w:szCs w:val="24"/>
        </w:rPr>
        <w:t>……….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65"/>
        <w:gridCol w:w="1047"/>
        <w:gridCol w:w="2438"/>
        <w:gridCol w:w="2050"/>
        <w:gridCol w:w="1842"/>
      </w:tblGrid>
      <w:tr w:rsidR="000B61B2" w:rsidRPr="00DA782F" w:rsidTr="000B61B2">
        <w:tc>
          <w:tcPr>
            <w:tcW w:w="56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0B61B2" w:rsidRPr="00DA782F" w:rsidTr="000B61B2">
        <w:tc>
          <w:tcPr>
            <w:tcW w:w="56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61B2" w:rsidRPr="00DA782F" w:rsidRDefault="000B61B2" w:rsidP="000B61B2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0B61B2" w:rsidRPr="00DA782F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Pr="00DA782F" w:rsidRDefault="000B61B2" w:rsidP="000B61B2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0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2015"/>
        <w:gridCol w:w="3402"/>
        <w:gridCol w:w="2533"/>
      </w:tblGrid>
      <w:tr w:rsidR="000B61B2" w:rsidRPr="00DA782F" w:rsidTr="000B61B2">
        <w:trPr>
          <w:trHeight w:val="509"/>
        </w:trPr>
        <w:tc>
          <w:tcPr>
            <w:tcW w:w="817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3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5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02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рганизаторы и соисполнители</w:t>
            </w:r>
          </w:p>
        </w:tc>
        <w:tc>
          <w:tcPr>
            <w:tcW w:w="2533" w:type="dxa"/>
            <w:vAlign w:val="center"/>
          </w:tcPr>
          <w:p w:rsidR="000B61B2" w:rsidRPr="00DA782F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B61B2" w:rsidRPr="00DA782F" w:rsidTr="000B61B2">
        <w:trPr>
          <w:trHeight w:val="509"/>
        </w:trPr>
        <w:tc>
          <w:tcPr>
            <w:tcW w:w="817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0B61B2" w:rsidRPr="00DA782F" w:rsidRDefault="000B61B2" w:rsidP="000B61B2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Pr="00DA782F" w:rsidRDefault="000B61B2" w:rsidP="000B61B2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6. Оценка результативности и эффективности профилактической работы</w:t>
      </w: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3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2119"/>
        <w:gridCol w:w="2124"/>
        <w:gridCol w:w="2980"/>
        <w:gridCol w:w="4773"/>
      </w:tblGrid>
      <w:tr w:rsidR="000B61B2" w:rsidRPr="00DA782F" w:rsidTr="000B61B2">
        <w:tc>
          <w:tcPr>
            <w:tcW w:w="2086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119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124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313" w:type="dxa"/>
            <w:shd w:val="clear" w:color="auto" w:fill="auto"/>
          </w:tcPr>
          <w:p w:rsidR="000B61B2" w:rsidRPr="00DA782F" w:rsidRDefault="000B61B2" w:rsidP="000B61B2">
            <w:pPr>
              <w:spacing w:after="0"/>
              <w:ind w:right="69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4773" w:type="dxa"/>
            <w:shd w:val="clear" w:color="auto" w:fill="auto"/>
          </w:tcPr>
          <w:p w:rsidR="000B61B2" w:rsidRPr="00DA782F" w:rsidRDefault="000B61B2" w:rsidP="000B61B2">
            <w:pPr>
              <w:spacing w:after="0"/>
              <w:ind w:right="259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0B61B2" w:rsidRPr="00DA782F" w:rsidTr="000B61B2">
        <w:tc>
          <w:tcPr>
            <w:tcW w:w="2086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организован досуг  </w:t>
            </w:r>
          </w:p>
        </w:tc>
        <w:tc>
          <w:tcPr>
            <w:tcW w:w="2119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124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31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477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0B61B2" w:rsidRPr="00DA782F" w:rsidTr="000B61B2">
        <w:tc>
          <w:tcPr>
            <w:tcW w:w="2086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119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124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31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477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0B61B2" w:rsidRPr="00DA782F" w:rsidTr="000B61B2">
        <w:tc>
          <w:tcPr>
            <w:tcW w:w="2086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  <w:shd w:val="clear" w:color="auto" w:fill="auto"/>
          </w:tcPr>
          <w:p w:rsidR="000B61B2" w:rsidRPr="00DA782F" w:rsidRDefault="000B61B2" w:rsidP="000B61B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0B61B2" w:rsidRPr="00DA782F" w:rsidRDefault="000B61B2" w:rsidP="000B61B2">
      <w:pPr>
        <w:numPr>
          <w:ilvl w:val="0"/>
          <w:numId w:val="3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0B61B2" w:rsidRPr="00DA782F" w:rsidRDefault="000B61B2" w:rsidP="000B61B2">
      <w:pPr>
        <w:numPr>
          <w:ilvl w:val="0"/>
          <w:numId w:val="3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lastRenderedPageBreak/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0B61B2" w:rsidRPr="00DA782F" w:rsidRDefault="000B61B2" w:rsidP="000B61B2">
      <w:pPr>
        <w:numPr>
          <w:ilvl w:val="0"/>
          <w:numId w:val="3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rFonts w:ascii="Times New Roman" w:hAnsi="Times New Roman"/>
          <w:b/>
          <w:color w:val="000000"/>
          <w:sz w:val="24"/>
          <w:szCs w:val="24"/>
        </w:rPr>
        <w:t>та с дальнейшими рекомендациями от педагога психолога (приложить и описать все диагностики, используемые по итогу учебного года).</w:t>
      </w: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B61B2" w:rsidRPr="00DA782F" w:rsidRDefault="000B61B2" w:rsidP="000B61B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0B61B2" w:rsidRPr="00DA782F" w:rsidRDefault="000B61B2" w:rsidP="000B61B2">
      <w:pPr>
        <w:spacing w:after="0"/>
        <w:rPr>
          <w:rFonts w:ascii="Times New Roman" w:hAnsi="Times New Roman"/>
          <w:sz w:val="24"/>
          <w:szCs w:val="24"/>
        </w:rPr>
      </w:pPr>
    </w:p>
    <w:p w:rsidR="000B61B2" w:rsidRPr="00DA782F" w:rsidRDefault="000B61B2" w:rsidP="000B61B2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Default="000B61B2" w:rsidP="000B61B2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0B61B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Приложении 2</w:t>
      </w: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61B2" w:rsidRDefault="000B61B2" w:rsidP="000B61B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Форма индивидуального маршрута социализации </w:t>
      </w:r>
      <w:r>
        <w:rPr>
          <w:rFonts w:ascii="Times New Roman" w:hAnsi="Times New Roman"/>
          <w:b/>
          <w:sz w:val="36"/>
          <w:szCs w:val="36"/>
        </w:rPr>
        <w:t xml:space="preserve">обучающихся </w:t>
      </w:r>
      <w:r w:rsidRPr="00A250B2">
        <w:rPr>
          <w:rFonts w:ascii="Times New Roman" w:hAnsi="Times New Roman"/>
          <w:b/>
          <w:sz w:val="36"/>
          <w:szCs w:val="36"/>
        </w:rPr>
        <w:t>«группы риска»</w:t>
      </w:r>
      <w:r>
        <w:rPr>
          <w:rFonts w:ascii="Times New Roman" w:hAnsi="Times New Roman"/>
          <w:b/>
          <w:sz w:val="36"/>
          <w:szCs w:val="36"/>
        </w:rPr>
        <w:t xml:space="preserve"> по результатам </w:t>
      </w:r>
      <w:r w:rsidRPr="00A250B2">
        <w:rPr>
          <w:rFonts w:ascii="Times New Roman" w:hAnsi="Times New Roman"/>
          <w:b/>
          <w:sz w:val="36"/>
          <w:szCs w:val="36"/>
        </w:rPr>
        <w:t xml:space="preserve">социально-психологического тестирования и мониторинга безопасности </w:t>
      </w:r>
    </w:p>
    <w:p w:rsidR="000B61B2" w:rsidRPr="00A250B2" w:rsidRDefault="000B61B2" w:rsidP="000B61B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A250B2">
        <w:rPr>
          <w:rFonts w:ascii="Times New Roman" w:hAnsi="Times New Roman"/>
          <w:b/>
          <w:sz w:val="36"/>
          <w:szCs w:val="36"/>
        </w:rPr>
        <w:t xml:space="preserve">образовательной среды </w:t>
      </w:r>
      <w:r w:rsidRPr="00A250B2">
        <w:rPr>
          <w:rFonts w:ascii="Times New Roman" w:hAnsi="Times New Roman"/>
          <w:b/>
          <w:sz w:val="36"/>
          <w:szCs w:val="36"/>
        </w:rPr>
        <w:br/>
      </w: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rPr>
          <w:rFonts w:ascii="Times New Roman" w:hAnsi="Times New Roman"/>
          <w:sz w:val="28"/>
          <w:szCs w:val="28"/>
        </w:rPr>
      </w:pPr>
    </w:p>
    <w:p w:rsidR="000B61B2" w:rsidRDefault="000B61B2" w:rsidP="000B61B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482"/>
        <w:gridCol w:w="3759"/>
      </w:tblGrid>
      <w:tr w:rsidR="000B61B2" w:rsidRPr="00D64C76" w:rsidTr="000B61B2">
        <w:tc>
          <w:tcPr>
            <w:tcW w:w="2551" w:type="dxa"/>
          </w:tcPr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Исполнители:</w:t>
            </w:r>
          </w:p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B61B2" w:rsidRPr="00DE4B38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4B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</w:tcPr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A250B2" w:rsidRDefault="000B61B2" w:rsidP="000B61B2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</w:t>
            </w: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директора по воспитательной работе,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руководители/кураторы, </w:t>
            </w: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социальные педагоги, советники директора по воспитанию, ответственные лица </w:t>
            </w:r>
          </w:p>
          <w:p w:rsidR="000B61B2" w:rsidRPr="00D64C76" w:rsidRDefault="000B61B2" w:rsidP="000B61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50B2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 w:rsidR="000B61B2" w:rsidRPr="00D64C76" w:rsidTr="000B61B2">
        <w:tc>
          <w:tcPr>
            <w:tcW w:w="2551" w:type="dxa"/>
          </w:tcPr>
          <w:p w:rsidR="000B61B2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B61B2" w:rsidRPr="005356AC" w:rsidRDefault="000B61B2" w:rsidP="000B61B2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0B61B2" w:rsidRDefault="000B61B2" w:rsidP="000B61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психолого-педагогической реабилитации и коррекции «Росток» </w:t>
            </w:r>
          </w:p>
          <w:p w:rsidR="000B61B2" w:rsidRPr="00D64C76" w:rsidRDefault="000B61B2" w:rsidP="000B61B2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r>
        <w:br w:type="page"/>
      </w:r>
    </w:p>
    <w:p w:rsidR="000B61B2" w:rsidRDefault="000B61B2" w:rsidP="000B61B2">
      <w:pPr>
        <w:pStyle w:val="aa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lastRenderedPageBreak/>
        <w:t>ВАЖНО! Выполняя все нижеуказанные действия необходимо соблюда</w:t>
      </w:r>
      <w:r>
        <w:rPr>
          <w:rFonts w:ascii="Times New Roman" w:hAnsi="Times New Roman"/>
          <w:b/>
          <w:sz w:val="24"/>
          <w:szCs w:val="24"/>
        </w:rPr>
        <w:t xml:space="preserve">ть этические нормы и сохранять </w:t>
      </w:r>
      <w:r w:rsidRPr="009A6D1A">
        <w:rPr>
          <w:rFonts w:ascii="Times New Roman" w:hAnsi="Times New Roman"/>
          <w:b/>
          <w:sz w:val="24"/>
          <w:szCs w:val="24"/>
        </w:rPr>
        <w:t xml:space="preserve">конфиденциальность информации, </w:t>
      </w:r>
    </w:p>
    <w:p w:rsidR="000B61B2" w:rsidRPr="009A6D1A" w:rsidRDefault="000B61B2" w:rsidP="000B61B2">
      <w:pPr>
        <w:pStyle w:val="aa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>касающуюся третьих лиц.</w:t>
      </w:r>
    </w:p>
    <w:p w:rsidR="000B61B2" w:rsidRDefault="000B61B2" w:rsidP="000B61B2">
      <w:pPr>
        <w:pStyle w:val="aa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0B61B2" w:rsidRDefault="000B61B2" w:rsidP="000B61B2">
      <w:pPr>
        <w:pStyle w:val="aa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b/>
          <w:sz w:val="24"/>
          <w:szCs w:val="24"/>
        </w:rPr>
        <w:t xml:space="preserve">Инструкция: </w:t>
      </w:r>
      <w:r w:rsidRPr="00D2310C">
        <w:rPr>
          <w:rFonts w:ascii="Times New Roman" w:hAnsi="Times New Roman"/>
          <w:sz w:val="24"/>
          <w:szCs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D2310C">
        <w:rPr>
          <w:rFonts w:ascii="Times New Roman" w:hAnsi="Times New Roman"/>
          <w:sz w:val="24"/>
          <w:szCs w:val="24"/>
          <w:u w:val="single"/>
        </w:rPr>
        <w:t>нужные категории подчеркнуть</w:t>
      </w:r>
      <w:r w:rsidRPr="00D2310C">
        <w:rPr>
          <w:rFonts w:ascii="Times New Roman" w:hAnsi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0B61B2" w:rsidRPr="00D2310C" w:rsidRDefault="000B61B2" w:rsidP="000B61B2">
      <w:pPr>
        <w:pStyle w:val="aa"/>
        <w:ind w:left="0" w:firstLine="1134"/>
        <w:jc w:val="both"/>
        <w:rPr>
          <w:rFonts w:ascii="Times New Roman" w:hAnsi="Times New Roman"/>
          <w:sz w:val="24"/>
          <w:szCs w:val="24"/>
        </w:rPr>
      </w:pPr>
      <w:r w:rsidRPr="009D10B9">
        <w:rPr>
          <w:rFonts w:ascii="Times New Roman" w:hAnsi="Times New Roman"/>
          <w:sz w:val="24"/>
          <w:szCs w:val="24"/>
        </w:rPr>
        <w:t>Форма индивидуально</w:t>
      </w:r>
      <w:r>
        <w:rPr>
          <w:rFonts w:ascii="Times New Roman" w:hAnsi="Times New Roman"/>
          <w:sz w:val="24"/>
          <w:szCs w:val="24"/>
        </w:rPr>
        <w:t xml:space="preserve">го маршрута социализации детей </w:t>
      </w:r>
      <w:r w:rsidRPr="009D10B9">
        <w:rPr>
          <w:rFonts w:ascii="Times New Roman" w:hAnsi="Times New Roman"/>
          <w:sz w:val="24"/>
          <w:szCs w:val="24"/>
        </w:rPr>
        <w:t>«группы риска» заполняется психологом на основе собственных наблюдений</w:t>
      </w:r>
      <w:r>
        <w:rPr>
          <w:rFonts w:ascii="Times New Roman" w:hAnsi="Times New Roman"/>
          <w:sz w:val="24"/>
          <w:szCs w:val="24"/>
        </w:rPr>
        <w:t xml:space="preserve">, а также на основе данных, предоставленных заместителем </w:t>
      </w:r>
      <w:r w:rsidRPr="009D10B9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r w:rsidRPr="009D10B9">
        <w:rPr>
          <w:rFonts w:ascii="Times New Roman" w:hAnsi="Times New Roman"/>
          <w:sz w:val="24"/>
          <w:szCs w:val="24"/>
        </w:rPr>
        <w:t xml:space="preserve"> по воспитательной раб</w:t>
      </w:r>
      <w:r>
        <w:rPr>
          <w:rFonts w:ascii="Times New Roman" w:hAnsi="Times New Roman"/>
          <w:sz w:val="24"/>
          <w:szCs w:val="24"/>
        </w:rPr>
        <w:t xml:space="preserve">оте, классным руководителем, </w:t>
      </w:r>
      <w:r w:rsidRPr="009D10B9">
        <w:rPr>
          <w:rFonts w:ascii="Times New Roman" w:hAnsi="Times New Roman"/>
          <w:sz w:val="24"/>
          <w:szCs w:val="24"/>
        </w:rPr>
        <w:t>социальным педагогом (при наличии в школе)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D10B9">
        <w:rPr>
          <w:rFonts w:ascii="Times New Roman" w:hAnsi="Times New Roman"/>
          <w:sz w:val="24"/>
          <w:szCs w:val="24"/>
        </w:rPr>
        <w:t>советником директора по воспитанию (при наличии) и с другими преподавателями.</w:t>
      </w:r>
    </w:p>
    <w:p w:rsidR="000B61B2" w:rsidRDefault="000B61B2" w:rsidP="000B61B2">
      <w:pPr>
        <w:pStyle w:val="aa"/>
        <w:ind w:left="0" w:firstLine="1134"/>
        <w:jc w:val="both"/>
        <w:rPr>
          <w:rFonts w:ascii="Times New Roman" w:hAnsi="Times New Roman"/>
          <w:b/>
          <w:sz w:val="24"/>
          <w:szCs w:val="24"/>
        </w:rPr>
      </w:pPr>
    </w:p>
    <w:p w:rsidR="000B61B2" w:rsidRPr="009A6D1A" w:rsidRDefault="000B61B2" w:rsidP="000B61B2">
      <w:pPr>
        <w:pStyle w:val="aa"/>
        <w:ind w:left="0" w:firstLine="1134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9"/>
        <w:gridCol w:w="6038"/>
      </w:tblGrid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1874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Шифр обучающегося: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 обучающегося: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3D1874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социально-психологического тестирования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362" w:type="dxa"/>
          </w:tcPr>
          <w:p w:rsidR="000B61B2" w:rsidRPr="003D1874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D1874">
              <w:rPr>
                <w:rFonts w:ascii="Times New Roman" w:hAnsi="Times New Roman"/>
                <w:sz w:val="24"/>
                <w:szCs w:val="24"/>
              </w:rPr>
              <w:t>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rPr>
          <w:rFonts w:ascii="Times New Roman" w:hAnsi="Times New Roman"/>
          <w:sz w:val="24"/>
          <w:szCs w:val="24"/>
        </w:rPr>
      </w:pPr>
    </w:p>
    <w:p w:rsidR="000B61B2" w:rsidRPr="00C26459" w:rsidRDefault="000B61B2" w:rsidP="000B61B2">
      <w:pPr>
        <w:pStyle w:val="aa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Особенности семейного воспитания и социально-бытовых </w:t>
      </w:r>
      <w:r>
        <w:rPr>
          <w:rFonts w:ascii="Times New Roman" w:hAnsi="Times New Roman"/>
          <w:b/>
          <w:sz w:val="24"/>
          <w:szCs w:val="24"/>
        </w:rPr>
        <w:br/>
        <w:t>условий обучающегося</w:t>
      </w:r>
      <w:r>
        <w:rPr>
          <w:rFonts w:ascii="Times New Roman" w:hAnsi="Times New Roman"/>
          <w:sz w:val="24"/>
          <w:szCs w:val="24"/>
        </w:rPr>
        <w:t>:</w:t>
      </w:r>
    </w:p>
    <w:p w:rsidR="000B61B2" w:rsidRPr="00D2310C" w:rsidRDefault="000B61B2" w:rsidP="000B61B2">
      <w:pPr>
        <w:pStyle w:val="aa"/>
        <w:ind w:left="0" w:firstLine="360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691"/>
      </w:tblGrid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полная/не полная/опекунская/семья беженцев/иммигранты/мн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огодетная/воспитывается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гос.учреждениях/приемная семья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Сколько лет было ребенку и с кем стал проживать: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и форма участия в воспитании ребенка родителя, не проживающего вместе с ним (</w:t>
            </w:r>
            <w:r w:rsidRPr="00BC4F8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 w:rsidRPr="00BC4F89">
              <w:rPr>
                <w:rFonts w:ascii="Times New Roman" w:hAnsi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развод/смерть родителя/мать(отец)-одиноч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ка/отказ от ребенка/лишение родительских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 w:rsidR="000B61B2" w:rsidRPr="00BC4F89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участвует в воспитании</w:t>
            </w: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Мать/мачеха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Отец/отчим (нужное подчеркнуть)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проживает совместно с семьей обучающегося: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нужное подчеркнуть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Либеральный (низкий уровень контроля, отношения теплые, попустительский стиль)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Индифферентный (равнодушие, отсутствие теплоты, пренебрежительные)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Отношения к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онфликтные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н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апряженные, без открытого взаимодействия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F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1157"/>
        </w:trPr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(любит родителей, хорошо о них отзывается,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Конформное (псевдоидеализация родителей,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подстраивание, потребность в принятии одобрения)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Семейный досуг обучающегося: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Доброжелательное (с воодушевлением и восторгом, радостью)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Нейтральное (безразлично, особо не испытываем эмоций)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Негативное (не одобряет и не желает в этом участвовать)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Агрессивное (организация провокационных ситуаций, срывов)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0485" w:type="dxa"/>
            <w:gridSpan w:val="3"/>
          </w:tcPr>
          <w:p w:rsidR="000B61B2" w:rsidRPr="00D64C76" w:rsidRDefault="000B61B2" w:rsidP="000B61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D64C76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Переезд в другой город/страну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Разлука с близкими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Финансовые трудности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катастроф (авто/авио и других)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Гонения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Утрата близкого человека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Состоит ли обучающийся/семья в СОП</w:t>
            </w: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в отношении семьи уже реализу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ются, кем, или совместно с кем?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Патронаж семьи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по оформлению соц.пакета, пособий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 ведется работа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>о суицидальных попытках, психических заболеваниях,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употребление ПАВ,</w:t>
      </w:r>
      <w:r w:rsidRPr="00FE7255">
        <w:rPr>
          <w:rFonts w:ascii="Times New Roman" w:hAnsi="Times New Roman"/>
          <w:i/>
          <w:color w:val="000000"/>
          <w:sz w:val="24"/>
          <w:szCs w:val="24"/>
        </w:rPr>
        <w:t xml:space="preserve"> иных инцидентов у обучающегося</w:t>
      </w:r>
      <w:r>
        <w:rPr>
          <w:rFonts w:ascii="Times New Roman" w:hAnsi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Pr="00C761DF" w:rsidRDefault="000B61B2" w:rsidP="000B61B2">
      <w:pPr>
        <w:jc w:val="center"/>
        <w:rPr>
          <w:rFonts w:ascii="Times New Roman" w:hAnsi="Times New Roman"/>
          <w:b/>
          <w:sz w:val="24"/>
          <w:szCs w:val="24"/>
        </w:rPr>
      </w:pPr>
      <w:r w:rsidRPr="00C761DF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61DF">
        <w:rPr>
          <w:rFonts w:ascii="Times New Roman" w:hAnsi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Fonts w:ascii="Times New Roman" w:hAnsi="Times New Roman"/>
          <w:b/>
          <w:sz w:val="24"/>
          <w:szCs w:val="24"/>
        </w:rPr>
        <w:t xml:space="preserve">дноклассников /одногруппников), </w:t>
      </w:r>
      <w:r w:rsidRPr="00C761DF">
        <w:rPr>
          <w:rFonts w:ascii="Times New Roman" w:hAnsi="Times New Roman"/>
          <w:b/>
          <w:sz w:val="24"/>
          <w:szCs w:val="24"/>
        </w:rPr>
        <w:t>в образовательной организации, с педагогами</w:t>
      </w:r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заведение: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Соблюдает ли обучающийся данное правило: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человек в классе: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Положительные (класс дружный, сплоченный, поддерживают друг друга и помогают)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Иное: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классного руководителя (куратора группы) к обучающимся:</w:t>
            </w:r>
          </w:p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526722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Доброжелательное («свой человек» в классе, ведет активное взаимодействие)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Равнодушное (игнорирует конфликты и проблемы класса, безучастный)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Агрессивное (использует нецензурную лексику)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Успеваемость обучающегося в школе/колледже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 в школу и выполняет задания)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Типичная модель поведения обучающегося в социуме, в том числе с одноклассниками: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Наблюдения: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у обучающегося друзей в школе/вне школы и характер их взаимоотношений: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 w:rsidRPr="00D64C7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 наличии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 школы - 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Конструктивное (не испытывает затруднений в общении)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Негативное отношение (избегает или агрессивно настроен)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D64C7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Участвует/не участвует/____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 качестве кого: организатора/артиста/декоратора/музыканта/танцора/певца /иное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34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026E19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 w:rsidR="000B61B2" w:rsidRPr="00026E19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026E19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Музыкальная/художественная/театральная школа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Общественные мероприятия.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Спортивные секции.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Интеллектуальные кружки.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Кружки по занятию творчеством.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  <w:p w:rsidR="000B61B2" w:rsidRPr="00D64C76" w:rsidRDefault="000B61B2" w:rsidP="000B61B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 посещает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Pr="009A6D1A" w:rsidRDefault="000B61B2" w:rsidP="000B61B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9A6D1A">
        <w:rPr>
          <w:rFonts w:ascii="Times New Roman" w:hAnsi="Times New Roman"/>
          <w:b/>
          <w:sz w:val="24"/>
          <w:szCs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Проявление девиантности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0B61B2" w:rsidRPr="00026E19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0B61B2" w:rsidRPr="00026E19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 w:rsidR="000B61B2" w:rsidRPr="00026E19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(алкоголизм/наркомания/курение/иное), факты, где, когда</w:t>
            </w:r>
          </w:p>
          <w:p w:rsidR="000B61B2" w:rsidRPr="00026E19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6E19">
              <w:rPr>
                <w:rFonts w:ascii="Times New Roman" w:hAnsi="Times New Roman"/>
                <w:sz w:val="24"/>
                <w:szCs w:val="24"/>
                <w:lang w:eastAsia="ru-RU"/>
              </w:rPr>
              <w:t>Иное: _________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Пугается резких звуков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Прикрывание следов побоев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Прослеживаются в разговоре мысли о самоубийстве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Поведение связанное с самоповреждением</w:t>
            </w: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самоповреждающего поведения (возможно и 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суицидального поведения)</w:t>
            </w: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Порезы/ожоги/шрамы/синяки на разных частях тела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Носит одежду с длинными рукавами (всегда их попровляет)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Частые жалобы на головные боли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(период)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Наличии булимии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Злоупотребление алкоголем/наркотиками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в абъюзных отношениях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Разговоры о смерти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Иное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449" w:type="dxa"/>
          </w:tcPr>
          <w:p w:rsidR="000B61B2" w:rsidRPr="00D64C76" w:rsidRDefault="000B61B2" w:rsidP="000B61B2">
            <w:pPr>
              <w:pStyle w:val="aa"/>
              <w:numPr>
                <w:ilvl w:val="0"/>
                <w:numId w:val="2"/>
              </w:numPr>
              <w:spacing w:after="0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Смирился с тем, что жизнь ему не принадлежит и он ей не руководит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Печаль, плаксивость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Моторная заторможенность, замедленность в движении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Плохая концентрация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изоляция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Испытывание чувства вины/стыда/грусти/растерянности/иное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Очень чувствителен к отказам/неудачам/комментариям/иное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240" w:lineRule="auto"/>
        <w:ind w:firstLineChars="450" w:firstLine="1080"/>
        <w:rPr>
          <w:rFonts w:ascii="Times New Roman" w:hAnsi="Times New Roman"/>
          <w:sz w:val="24"/>
          <w:szCs w:val="24"/>
        </w:rPr>
      </w:pPr>
    </w:p>
    <w:p w:rsidR="000B61B2" w:rsidRPr="009A6D1A" w:rsidRDefault="000B61B2" w:rsidP="000B61B2">
      <w:pPr>
        <w:spacing w:after="0" w:line="240" w:lineRule="auto"/>
        <w:ind w:firstLineChars="450" w:firstLine="10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 по наблюдению за обучающимся, обобщенный вывод</w:t>
      </w:r>
      <w:r w:rsidRPr="009A6D1A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74"/>
        </w:trPr>
        <w:tc>
          <w:tcPr>
            <w:tcW w:w="10413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Пошкальный а</w:t>
      </w:r>
      <w:r w:rsidRPr="00AA2409">
        <w:rPr>
          <w:rFonts w:ascii="Times New Roman" w:hAnsi="Times New Roman"/>
          <w:b/>
          <w:sz w:val="24"/>
          <w:szCs w:val="24"/>
        </w:rPr>
        <w:t xml:space="preserve">нализ </w:t>
      </w:r>
      <w:r>
        <w:rPr>
          <w:rFonts w:ascii="Times New Roman" w:hAnsi="Times New Roman"/>
          <w:b/>
          <w:sz w:val="24"/>
          <w:szCs w:val="24"/>
        </w:rPr>
        <w:t>результатов СПТ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(проводится для составления плана профилактических мероприятий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)</w:t>
      </w:r>
    </w:p>
    <w:p w:rsidR="000B61B2" w:rsidRPr="009A6D1A" w:rsidRDefault="000B61B2" w:rsidP="000B61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2143"/>
        <w:gridCol w:w="2593"/>
        <w:gridCol w:w="2537"/>
      </w:tblGrid>
      <w:tr w:rsidR="000B61B2" w:rsidRPr="00D64C76" w:rsidTr="000B61B2">
        <w:trPr>
          <w:trHeight w:val="314"/>
        </w:trPr>
        <w:tc>
          <w:tcPr>
            <w:tcW w:w="1450" w:type="pct"/>
            <w:vMerge w:val="restar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pct"/>
            <w:gridSpan w:val="3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0B61B2" w:rsidRPr="00D64C76" w:rsidTr="000B61B2">
        <w:trPr>
          <w:trHeight w:val="445"/>
        </w:trPr>
        <w:tc>
          <w:tcPr>
            <w:tcW w:w="1450" w:type="pct"/>
            <w:vMerge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1-3 стэна</w:t>
            </w: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4-7 стэнов (норма)</w:t>
            </w: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8-10 стэнов</w:t>
            </w:r>
          </w:p>
        </w:tc>
      </w:tr>
      <w:tr w:rsidR="000B61B2" w:rsidRPr="00D64C76" w:rsidTr="000B61B2">
        <w:tc>
          <w:tcPr>
            <w:tcW w:w="5000" w:type="pct"/>
            <w:gridSpan w:val="4"/>
          </w:tcPr>
          <w:p w:rsidR="000B61B2" w:rsidRPr="005B5CAE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5E08">
              <w:rPr>
                <w:rFonts w:ascii="Times New Roman" w:hAnsi="Times New Roman"/>
                <w:sz w:val="24"/>
                <w:szCs w:val="24"/>
                <w:lang w:eastAsia="ru-RU"/>
              </w:rPr>
              <w:t>Плохая приспосабливаемость, зависимость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асоциальных(аддиктивных) установок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Стремление к риску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Импульсивность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Тревожность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Фрустрированность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Склонность к делинквентности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  <w:gridSpan w:val="4"/>
          </w:tcPr>
          <w:p w:rsidR="000B61B2" w:rsidRPr="005B5CAE" w:rsidRDefault="000B61B2" w:rsidP="000B61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ФАКТОРЫ ЗАЩИТЫ (низкие значения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1-3 стэна</w:t>
            </w:r>
            <w:r w:rsidRPr="005B5CA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данным шкалам требуют психолого-педагогической коррекции)</w:t>
            </w: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родителями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одноклассниками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активность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Самоэффективность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Адаптированность к нормам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Фрустрационная устойчивость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450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нтерпретация результатов</w:t>
            </w: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rPr>
          <w:b/>
          <w:color w:val="000000"/>
          <w:sz w:val="24"/>
          <w:szCs w:val="24"/>
        </w:rPr>
      </w:pPr>
    </w:p>
    <w:p w:rsidR="000B61B2" w:rsidRDefault="000B61B2" w:rsidP="000B61B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AA240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2409">
        <w:rPr>
          <w:rFonts w:ascii="Times New Roman" w:hAnsi="Times New Roman"/>
          <w:b/>
          <w:sz w:val="24"/>
          <w:szCs w:val="24"/>
        </w:rPr>
        <w:t>Анализ л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AA2409">
        <w:rPr>
          <w:rFonts w:ascii="Times New Roman" w:hAnsi="Times New Roman"/>
          <w:b/>
          <w:sz w:val="24"/>
          <w:szCs w:val="24"/>
        </w:rPr>
        <w:t xml:space="preserve">особенностей </w:t>
      </w:r>
      <w:r>
        <w:rPr>
          <w:rFonts w:ascii="Times New Roman" w:hAnsi="Times New Roman"/>
          <w:b/>
          <w:sz w:val="24"/>
          <w:szCs w:val="24"/>
        </w:rPr>
        <w:br/>
      </w:r>
      <w:r w:rsidRPr="00AA2409">
        <w:rPr>
          <w:rFonts w:ascii="Times New Roman" w:hAnsi="Times New Roman"/>
          <w:b/>
          <w:sz w:val="24"/>
          <w:szCs w:val="24"/>
        </w:rPr>
        <w:t>обучающегося</w:t>
      </w:r>
      <w:r w:rsidRPr="00AA2409">
        <w:rPr>
          <w:rFonts w:ascii="Times New Roman" w:hAnsi="Times New Roman"/>
          <w:b/>
          <w:color w:val="000000"/>
          <w:sz w:val="24"/>
          <w:szCs w:val="24"/>
        </w:rPr>
        <w:t xml:space="preserve"> на основе комплексной диагностики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E736B">
        <w:rPr>
          <w:rFonts w:ascii="Times New Roman" w:hAnsi="Times New Roman"/>
          <w:b/>
          <w:color w:val="FF0000"/>
          <w:sz w:val="24"/>
          <w:szCs w:val="24"/>
        </w:rPr>
        <w:t>(проводятся для уточнения рисков)</w:t>
      </w:r>
    </w:p>
    <w:p w:rsidR="000B61B2" w:rsidRPr="00AA2409" w:rsidRDefault="000B61B2" w:rsidP="000B61B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217622">
        <w:rPr>
          <w:rFonts w:ascii="Times New Roman" w:hAnsi="Times New Roman"/>
          <w:b/>
          <w:sz w:val="24"/>
          <w:szCs w:val="24"/>
        </w:rPr>
        <w:t>.1. Методика «Копинг-тест» Лазаруса</w:t>
      </w:r>
    </w:p>
    <w:p w:rsidR="000B61B2" w:rsidRPr="00217622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 Лазуруса </w:t>
      </w:r>
      <w:r w:rsidRPr="009A6D1A">
        <w:rPr>
          <w:rFonts w:ascii="Times New Roman" w:hAnsi="Times New Roman"/>
          <w:sz w:val="24"/>
          <w:szCs w:val="24"/>
        </w:rPr>
        <w:t>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893"/>
        <w:gridCol w:w="3891"/>
      </w:tblGrid>
      <w:tr w:rsidR="000B61B2" w:rsidRPr="00D64C76" w:rsidTr="000B61B2">
        <w:trPr>
          <w:trHeight w:val="314"/>
        </w:trPr>
        <w:tc>
          <w:tcPr>
            <w:tcW w:w="1235" w:type="pct"/>
            <w:vMerge w:val="restar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0B61B2" w:rsidRPr="00D64C76" w:rsidTr="000B61B2">
        <w:trPr>
          <w:trHeight w:val="445"/>
        </w:trPr>
        <w:tc>
          <w:tcPr>
            <w:tcW w:w="1235" w:type="pct"/>
            <w:vMerge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Конфронтационный копинг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Дистанцирование 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Поиск социальной поддержки 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Принятие ответственности 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Бегство-избегание 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решения проблемы 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Положительная переоценка </w:t>
            </w:r>
          </w:p>
        </w:tc>
        <w:tc>
          <w:tcPr>
            <w:tcW w:w="1883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5</w:t>
      </w:r>
      <w:r w:rsidRPr="00217622">
        <w:rPr>
          <w:rFonts w:ascii="Times New Roman" w:hAnsi="Times New Roman"/>
          <w:b/>
          <w:bCs/>
          <w:kern w:val="36"/>
          <w:sz w:val="24"/>
          <w:szCs w:val="24"/>
        </w:rPr>
        <w:t>.2. Методика исследования склонности к виктимному поведению. Андронникова О.О.</w:t>
      </w:r>
    </w:p>
    <w:p w:rsidR="000B61B2" w:rsidRPr="00217622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3"/>
        <w:gridCol w:w="3796"/>
        <w:gridCol w:w="3988"/>
      </w:tblGrid>
      <w:tr w:rsidR="000B61B2" w:rsidRPr="00D64C76" w:rsidTr="000B61B2">
        <w:trPr>
          <w:trHeight w:val="314"/>
        </w:trPr>
        <w:tc>
          <w:tcPr>
            <w:tcW w:w="1235" w:type="pct"/>
            <w:vMerge w:val="restar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0B61B2" w:rsidRPr="00D64C76" w:rsidTr="000B61B2">
        <w:trPr>
          <w:trHeight w:val="445"/>
        </w:trPr>
        <w:tc>
          <w:tcPr>
            <w:tcW w:w="1235" w:type="pct"/>
            <w:vMerge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29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Агрессивное поведение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гиперсоциальному поведению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235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Реализованная виктимность</w:t>
            </w:r>
          </w:p>
        </w:tc>
        <w:tc>
          <w:tcPr>
            <w:tcW w:w="1836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5.3. </w:t>
      </w:r>
      <w:r w:rsidRPr="009A6D1A">
        <w:rPr>
          <w:rFonts w:ascii="Times New Roman" w:hAnsi="Times New Roman"/>
          <w:b/>
          <w:sz w:val="24"/>
          <w:szCs w:val="24"/>
        </w:rPr>
        <w:t>Методика исследования СМИЛ-минимульт («Стандартизированный (сокращенный) многофакторный опросник для исследования личности»)</w:t>
      </w:r>
    </w:p>
    <w:p w:rsidR="000B61B2" w:rsidRPr="009A6D1A" w:rsidRDefault="000B61B2" w:rsidP="000B61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 xml:space="preserve">Данный опросник </w:t>
      </w:r>
      <w:r w:rsidRPr="009A6D1A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9A6D1A">
        <w:rPr>
          <w:rFonts w:ascii="Times New Roman" w:hAnsi="Times New Roman"/>
          <w:color w:val="000000"/>
          <w:sz w:val="24"/>
          <w:szCs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 w:rsidR="000B61B2" w:rsidRPr="009A6D1A" w:rsidRDefault="000B61B2" w:rsidP="000B61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6D1A">
        <w:rPr>
          <w:rFonts w:ascii="Times New Roman" w:hAnsi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935"/>
        <w:gridCol w:w="3659"/>
        <w:gridCol w:w="35"/>
      </w:tblGrid>
      <w:tr w:rsidR="000B61B2" w:rsidRPr="00D64C76" w:rsidTr="000B61B2">
        <w:trPr>
          <w:trHeight w:val="314"/>
        </w:trPr>
        <w:tc>
          <w:tcPr>
            <w:tcW w:w="1322" w:type="pct"/>
            <w:vMerge w:val="restar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pct"/>
            <w:gridSpan w:val="3"/>
          </w:tcPr>
          <w:p w:rsidR="000B61B2" w:rsidRPr="00D64C76" w:rsidRDefault="000B61B2" w:rsidP="000B61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0B61B2" w:rsidRPr="00D64C76" w:rsidTr="000B61B2">
        <w:trPr>
          <w:trHeight w:val="445"/>
        </w:trPr>
        <w:tc>
          <w:tcPr>
            <w:tcW w:w="1322" w:type="pct"/>
            <w:vMerge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pct"/>
          </w:tcPr>
          <w:p w:rsidR="000B61B2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L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шкала лжи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F – шкала достоверности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K – шкала коррекции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– ипохондрия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Hs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дипрессия (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 – истерия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(Hy)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– психопатия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(Pd)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 – паранойяльность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(Pa)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7 – психастения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(Pt)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8 – шизоидность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(Se)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1322" w:type="pct"/>
            <w:vAlign w:val="center"/>
          </w:tcPr>
          <w:p w:rsidR="000B61B2" w:rsidRPr="00D64C76" w:rsidRDefault="000B61B2" w:rsidP="000B61B2">
            <w:pPr>
              <w:spacing w:after="0" w:line="240" w:lineRule="auto"/>
              <w:ind w:right="125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9 - гипомания  </w:t>
            </w:r>
            <w:r w:rsidRPr="00D64C7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(Ma)</w:t>
            </w:r>
          </w:p>
        </w:tc>
        <w:tc>
          <w:tcPr>
            <w:tcW w:w="1897" w:type="pct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0B61B2" w:rsidRPr="00D64C76" w:rsidRDefault="000B61B2" w:rsidP="000B61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0B61B2" w:rsidRPr="00D64C76" w:rsidRDefault="000B61B2" w:rsidP="000B61B2">
            <w:pPr>
              <w:pStyle w:val="ab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0B61B2" w:rsidRDefault="000B61B2" w:rsidP="000B61B2">
            <w:pPr>
              <w:pStyle w:val="ab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 xml:space="preserve">5.4. </w:t>
            </w:r>
            <w:r w:rsidRPr="00D64C76">
              <w:rPr>
                <w:rFonts w:cs="Times New Roman"/>
                <w:sz w:val="24"/>
                <w:szCs w:val="24"/>
                <w:lang w:eastAsia="ru-RU"/>
              </w:rPr>
              <w:t xml:space="preserve">Методика диагностики социально-психологической адаптации </w:t>
            </w:r>
            <w:r w:rsidRPr="00D64C76">
              <w:rPr>
                <w:rFonts w:cs="Times New Roman"/>
                <w:sz w:val="24"/>
                <w:szCs w:val="24"/>
                <w:lang w:eastAsia="ru-RU"/>
              </w:rPr>
              <w:br/>
              <w:t>К. Роджерса и Р. Даймона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(</w:t>
            </w:r>
            <w:r w:rsidRPr="007F1633">
              <w:rPr>
                <w:rFonts w:cs="Times New Roman"/>
                <w:color w:val="FF0000"/>
                <w:sz w:val="24"/>
                <w:szCs w:val="24"/>
                <w:lang w:eastAsia="ru-RU"/>
              </w:rPr>
              <w:t>результаты из итогового протокола МБОС</w:t>
            </w:r>
            <w:r>
              <w:rPr>
                <w:rFonts w:cs="Times New Roman"/>
                <w:sz w:val="24"/>
                <w:szCs w:val="24"/>
                <w:lang w:eastAsia="ru-RU"/>
              </w:rPr>
              <w:t>)</w:t>
            </w:r>
          </w:p>
          <w:p w:rsidR="000B61B2" w:rsidRPr="00D64C76" w:rsidRDefault="000B61B2" w:rsidP="000B61B2">
            <w:pPr>
              <w:pStyle w:val="ab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0B61B2" w:rsidRPr="00D64C76" w:rsidRDefault="000B61B2" w:rsidP="000B61B2">
            <w:pPr>
              <w:pStyle w:val="ab"/>
              <w:spacing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D64C76">
              <w:rPr>
                <w:rFonts w:cs="Times New Roman"/>
                <w:b/>
                <w:sz w:val="24"/>
                <w:szCs w:val="24"/>
                <w:lang w:eastAsia="ru-RU"/>
              </w:rPr>
      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</w:t>
            </w:r>
            <w:r w:rsidRPr="00D64C76">
              <w:rPr>
                <w:rFonts w:cs="Times New Roman"/>
                <w:b/>
                <w:sz w:val="24"/>
                <w:szCs w:val="24"/>
                <w:lang w:eastAsia="ru-RU"/>
              </w:rPr>
              <w:lastRenderedPageBreak/>
              <w:t>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 w:rsidR="000B61B2" w:rsidRPr="00D64C76" w:rsidRDefault="000B61B2" w:rsidP="000B61B2">
            <w:pPr>
              <w:pStyle w:val="ab"/>
              <w:spacing w:line="240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497"/>
              <w:gridCol w:w="3737"/>
              <w:gridCol w:w="3877"/>
            </w:tblGrid>
            <w:tr w:rsidR="000B61B2" w:rsidRPr="00D64C76" w:rsidTr="000B61B2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Показатели методики:</w:t>
                  </w:r>
                </w:p>
              </w:tc>
            </w:tr>
            <w:tr w:rsidR="000B61B2" w:rsidRPr="00D64C76" w:rsidTr="000B61B2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Входные данные </w:t>
                  </w:r>
                </w:p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Default="000B61B2" w:rsidP="000B61B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Выходные данные </w:t>
                  </w:r>
                </w:p>
                <w:p w:rsidR="000B61B2" w:rsidRPr="00D64C76" w:rsidRDefault="000B61B2" w:rsidP="000B61B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hd w:val="clear" w:color="FFFFFF" w:fill="FFFFFF"/>
                    <w:snapToGrid w:val="0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B61B2" w:rsidRPr="00D64C76" w:rsidTr="000B61B2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D64C7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1B2" w:rsidRPr="00D64C76" w:rsidRDefault="000B61B2" w:rsidP="000B61B2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B61B2" w:rsidRPr="00D64C76" w:rsidRDefault="000B61B2" w:rsidP="000B61B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7"/>
      </w:tblGrid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4C76">
              <w:rPr>
                <w:rFonts w:ascii="Times New Roman" w:hAnsi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c>
          <w:tcPr>
            <w:tcW w:w="5000" w:type="pct"/>
          </w:tcPr>
          <w:p w:rsidR="000B61B2" w:rsidRPr="00D64C76" w:rsidRDefault="000B61B2" w:rsidP="000B61B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Рекомендации педагога-психолога:</w:t>
      </w:r>
    </w:p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классному руководителю_______________________________________________________________</w:t>
      </w:r>
    </w:p>
    <w:tbl>
      <w:tblPr>
        <w:tblW w:w="10413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197"/>
        <w:gridCol w:w="108"/>
      </w:tblGrid>
      <w:tr w:rsidR="000B61B2" w:rsidRPr="00D64C76" w:rsidTr="000B61B2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  <w:gridSpan w:val="3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trHeight w:val="442"/>
        </w:trPr>
        <w:tc>
          <w:tcPr>
            <w:tcW w:w="10413" w:type="dxa"/>
            <w:gridSpan w:val="3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советнику директора по воспитанию_____________________________________________________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социальному педагогу 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педагогам предметникам 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родителям ___________________________________________________________________________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педагогу-психологу 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10198"/>
        <w:gridCol w:w="42"/>
      </w:tblGrid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61B2" w:rsidRPr="00D64C76" w:rsidTr="000B61B2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0B61B2" w:rsidRPr="00D64C76" w:rsidRDefault="000B61B2" w:rsidP="000B61B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61B2" w:rsidRDefault="000B61B2" w:rsidP="000B61B2">
      <w:pPr>
        <w:rPr>
          <w:b/>
          <w:color w:val="000000"/>
          <w:sz w:val="24"/>
          <w:szCs w:val="24"/>
        </w:rPr>
      </w:pPr>
    </w:p>
    <w:p w:rsidR="000B61B2" w:rsidRPr="00E70491" w:rsidRDefault="000B61B2" w:rsidP="000B61B2">
      <w:pPr>
        <w:spacing w:after="0"/>
        <w:ind w:firstLine="709"/>
        <w:rPr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 w:rsidR="00630DDE" w:rsidRPr="00DA782F" w:rsidRDefault="00630DDE" w:rsidP="00630DDE">
      <w:pPr>
        <w:widowControl w:val="0"/>
        <w:tabs>
          <w:tab w:val="left" w:pos="487"/>
        </w:tabs>
        <w:autoSpaceDE w:val="0"/>
        <w:autoSpaceDN w:val="0"/>
        <w:spacing w:before="96" w:after="6" w:line="240" w:lineRule="auto"/>
        <w:ind w:right="503"/>
        <w:jc w:val="both"/>
        <w:rPr>
          <w:rFonts w:ascii="Times New Roman" w:hAnsi="Times New Roman"/>
          <w:b/>
          <w:color w:val="231F20"/>
          <w:sz w:val="24"/>
          <w:szCs w:val="24"/>
        </w:rPr>
      </w:pPr>
      <w:r w:rsidRPr="00DA782F">
        <w:rPr>
          <w:rFonts w:ascii="Times New Roman" w:hAnsi="Times New Roman"/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65"/>
        <w:gridCol w:w="1047"/>
        <w:gridCol w:w="2438"/>
        <w:gridCol w:w="2050"/>
        <w:gridCol w:w="1842"/>
      </w:tblGrid>
      <w:tr w:rsidR="00630DDE" w:rsidRPr="00DA782F" w:rsidTr="00010F98">
        <w:tc>
          <w:tcPr>
            <w:tcW w:w="56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630DDE" w:rsidRPr="00DA782F" w:rsidTr="00010F98">
        <w:tc>
          <w:tcPr>
            <w:tcW w:w="56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630DDE" w:rsidRPr="00DA782F" w:rsidRDefault="00630DDE" w:rsidP="00630DD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</w:t>
      </w:r>
    </w:p>
    <w:p w:rsidR="00630DDE" w:rsidRPr="00DA782F" w:rsidRDefault="00630DDE" w:rsidP="00630DD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"/>
        <w:gridCol w:w="740"/>
        <w:gridCol w:w="1835"/>
        <w:gridCol w:w="7229"/>
      </w:tblGrid>
      <w:tr w:rsidR="00630DDE" w:rsidRPr="00DA782F" w:rsidTr="00630DDE">
        <w:trPr>
          <w:trHeight w:val="407"/>
        </w:trPr>
        <w:tc>
          <w:tcPr>
            <w:tcW w:w="681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40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35" w:type="dxa"/>
          </w:tcPr>
          <w:p w:rsidR="00630DDE" w:rsidRPr="00DA782F" w:rsidRDefault="00630DDE" w:rsidP="00010F98">
            <w:pPr>
              <w:spacing w:after="0"/>
              <w:ind w:right="-2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7229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 w:rsidR="00630DDE" w:rsidRPr="00DA782F" w:rsidTr="00630DDE">
        <w:trPr>
          <w:trHeight w:val="407"/>
        </w:trPr>
        <w:tc>
          <w:tcPr>
            <w:tcW w:w="681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0DDE" w:rsidRPr="00DA782F" w:rsidRDefault="00630DDE" w:rsidP="00630DDE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Default="00630DDE" w:rsidP="00630DD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453A0C">
        <w:rPr>
          <w:rFonts w:ascii="Times New Roman" w:hAnsi="Times New Roman"/>
          <w:b/>
          <w:color w:val="000000"/>
          <w:sz w:val="24"/>
          <w:szCs w:val="24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65"/>
        <w:gridCol w:w="1047"/>
        <w:gridCol w:w="2438"/>
        <w:gridCol w:w="2050"/>
        <w:gridCol w:w="1842"/>
      </w:tblGrid>
      <w:tr w:rsidR="00630DDE" w:rsidRPr="00DA782F" w:rsidTr="00010F98">
        <w:tc>
          <w:tcPr>
            <w:tcW w:w="56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A782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630DDE" w:rsidRPr="00DA782F" w:rsidTr="00010F98">
        <w:tc>
          <w:tcPr>
            <w:tcW w:w="56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30DDE" w:rsidRPr="00DA782F" w:rsidRDefault="00630DDE" w:rsidP="00010F98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630DDE" w:rsidRPr="00DA782F" w:rsidRDefault="00630DDE" w:rsidP="00630DD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2157"/>
        <w:gridCol w:w="3118"/>
        <w:gridCol w:w="2533"/>
      </w:tblGrid>
      <w:tr w:rsidR="00630DDE" w:rsidRPr="00DA782F" w:rsidTr="00630DDE">
        <w:trPr>
          <w:trHeight w:val="509"/>
        </w:trPr>
        <w:tc>
          <w:tcPr>
            <w:tcW w:w="817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3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57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3118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рганизаторы и соисполнители</w:t>
            </w:r>
          </w:p>
        </w:tc>
        <w:tc>
          <w:tcPr>
            <w:tcW w:w="2533" w:type="dxa"/>
          </w:tcPr>
          <w:p w:rsidR="00630DDE" w:rsidRPr="00DA782F" w:rsidRDefault="00630DDE" w:rsidP="00010F98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630DDE" w:rsidRPr="00DA782F" w:rsidTr="00630DDE">
        <w:trPr>
          <w:trHeight w:val="509"/>
        </w:trPr>
        <w:tc>
          <w:tcPr>
            <w:tcW w:w="817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630DDE" w:rsidRPr="00DA782F" w:rsidRDefault="00630DDE" w:rsidP="00010F9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0DDE" w:rsidRPr="00DA782F" w:rsidRDefault="00630DDE" w:rsidP="00630DDE">
      <w:pPr>
        <w:spacing w:after="0"/>
        <w:ind w:firstLine="709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DA782F">
        <w:rPr>
          <w:rFonts w:ascii="Times New Roman" w:hAnsi="Times New Roman"/>
          <w:b/>
          <w:color w:val="000000"/>
          <w:sz w:val="24"/>
          <w:szCs w:val="24"/>
        </w:rPr>
        <w:t>. Оценка результативности и эффективности профилактической работы</w:t>
      </w: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6"/>
        <w:gridCol w:w="2119"/>
        <w:gridCol w:w="2124"/>
        <w:gridCol w:w="2313"/>
        <w:gridCol w:w="2181"/>
      </w:tblGrid>
      <w:tr w:rsidR="00630DDE" w:rsidRPr="00DA782F" w:rsidTr="00630DDE">
        <w:tc>
          <w:tcPr>
            <w:tcW w:w="2086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119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124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313" w:type="dxa"/>
            <w:shd w:val="clear" w:color="auto" w:fill="auto"/>
          </w:tcPr>
          <w:p w:rsidR="00630DDE" w:rsidRPr="00DA782F" w:rsidRDefault="00630DDE" w:rsidP="00630DDE">
            <w:pPr>
              <w:spacing w:after="0"/>
              <w:ind w:right="-10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Исполнители задействованные в сопровождении</w:t>
            </w:r>
          </w:p>
        </w:tc>
        <w:tc>
          <w:tcPr>
            <w:tcW w:w="2181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630DDE" w:rsidRPr="00DA782F" w:rsidTr="00630DDE">
        <w:tc>
          <w:tcPr>
            <w:tcW w:w="2086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организован досуг  </w:t>
            </w:r>
          </w:p>
        </w:tc>
        <w:tc>
          <w:tcPr>
            <w:tcW w:w="2119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навыков самоорганизации</w:t>
            </w:r>
          </w:p>
        </w:tc>
        <w:tc>
          <w:tcPr>
            <w:tcW w:w="2124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Посещает стабильно кружок по интересам</w:t>
            </w:r>
          </w:p>
        </w:tc>
        <w:tc>
          <w:tcPr>
            <w:tcW w:w="2313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2181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 (посещает кружок под контролем классного руководителя)</w:t>
            </w:r>
          </w:p>
        </w:tc>
      </w:tr>
      <w:tr w:rsidR="00630DDE" w:rsidRPr="00DA782F" w:rsidTr="00630DDE">
        <w:tc>
          <w:tcPr>
            <w:tcW w:w="2086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119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124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313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181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A78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630DDE" w:rsidRPr="00DA782F" w:rsidTr="00630DDE">
        <w:tc>
          <w:tcPr>
            <w:tcW w:w="2086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630DDE" w:rsidRPr="00DA782F" w:rsidRDefault="00630DDE" w:rsidP="00010F9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*Результативность – оценка достижения планируемых результатов в соответствии указанных изменений:</w:t>
      </w:r>
    </w:p>
    <w:p w:rsidR="00630DDE" w:rsidRPr="00DA782F" w:rsidRDefault="00630DDE" w:rsidP="00630DDE">
      <w:pPr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>Планируемые результаты не достигнуты,</w:t>
      </w:r>
    </w:p>
    <w:p w:rsidR="00630DDE" w:rsidRPr="00DA782F" w:rsidRDefault="00630DDE" w:rsidP="00630DDE">
      <w:pPr>
        <w:numPr>
          <w:ilvl w:val="0"/>
          <w:numId w:val="36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незначительную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динамику, </w:t>
      </w:r>
    </w:p>
    <w:p w:rsidR="00630DDE" w:rsidRPr="00DA782F" w:rsidRDefault="00630DDE" w:rsidP="00630DDE">
      <w:pPr>
        <w:numPr>
          <w:ilvl w:val="0"/>
          <w:numId w:val="36"/>
        </w:numPr>
        <w:spacing w:after="0"/>
        <w:ind w:left="567" w:firstLine="202"/>
        <w:jc w:val="both"/>
        <w:rPr>
          <w:rFonts w:ascii="Times New Roman" w:hAnsi="Times New Roman"/>
          <w:color w:val="000000"/>
          <w:sz w:val="24"/>
          <w:szCs w:val="24"/>
        </w:rPr>
      </w:pPr>
      <w:r w:rsidRPr="00DA782F">
        <w:rPr>
          <w:rFonts w:ascii="Times New Roman" w:hAnsi="Times New Roman"/>
          <w:color w:val="000000"/>
          <w:sz w:val="24"/>
          <w:szCs w:val="24"/>
        </w:rPr>
        <w:t xml:space="preserve">Планируемый результат имеет </w:t>
      </w:r>
      <w:r w:rsidRPr="00DA782F">
        <w:rPr>
          <w:rFonts w:ascii="Times New Roman" w:hAnsi="Times New Roman"/>
          <w:i/>
          <w:color w:val="000000"/>
          <w:sz w:val="24"/>
          <w:szCs w:val="24"/>
          <w:u w:val="single"/>
        </w:rPr>
        <w:t>значительную</w:t>
      </w:r>
      <w:r w:rsidRPr="00DA782F">
        <w:rPr>
          <w:rFonts w:ascii="Times New Roman" w:hAnsi="Times New Roman"/>
          <w:color w:val="000000"/>
          <w:sz w:val="24"/>
          <w:szCs w:val="24"/>
        </w:rPr>
        <w:t xml:space="preserve"> положительную динамику.</w:t>
      </w: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та с дальнейшими рекомендациями </w:t>
      </w:r>
      <w:r w:rsidRPr="00951C69">
        <w:rPr>
          <w:rFonts w:ascii="Times New Roman" w:hAnsi="Times New Roman"/>
          <w:b/>
          <w:color w:val="000000"/>
          <w:sz w:val="24"/>
          <w:szCs w:val="24"/>
        </w:rPr>
        <w:t>от педагога психолога (приложить и описать все диагностики, используемые по итогу учебного года)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lastRenderedPageBreak/>
        <w:t>___________________________________________________________________________________________________________________</w:t>
      </w: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30DDE" w:rsidRPr="00DA782F" w:rsidRDefault="00630DDE" w:rsidP="00630DD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A782F">
        <w:rPr>
          <w:rFonts w:ascii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630DDE" w:rsidRPr="00DA782F" w:rsidRDefault="00630DDE" w:rsidP="00630DDE">
      <w:pPr>
        <w:spacing w:after="0"/>
        <w:rPr>
          <w:rFonts w:ascii="Times New Roman" w:hAnsi="Times New Roman"/>
          <w:sz w:val="24"/>
          <w:szCs w:val="24"/>
        </w:rPr>
      </w:pPr>
    </w:p>
    <w:p w:rsidR="00630DDE" w:rsidRPr="00DA782F" w:rsidRDefault="00630DDE" w:rsidP="00630DDE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0B61B2" w:rsidRDefault="000B61B2" w:rsidP="000B61B2">
      <w:pPr>
        <w:rPr>
          <w:rFonts w:ascii="Times New Roman" w:hAnsi="Times New Roman"/>
          <w:b/>
          <w:color w:val="000000"/>
          <w:sz w:val="24"/>
          <w:szCs w:val="24"/>
        </w:rPr>
        <w:sectPr w:rsidR="000B61B2" w:rsidSect="000B61B2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0B61B2" w:rsidRPr="00404AA5" w:rsidRDefault="000B61B2" w:rsidP="000B61B2">
      <w:pPr>
        <w:pStyle w:val="a3"/>
        <w:jc w:val="right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404AA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3</w:t>
      </w:r>
    </w:p>
    <w:p w:rsidR="000B61B2" w:rsidRDefault="000B61B2" w:rsidP="000B61B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B61B2" w:rsidRPr="004161E0" w:rsidRDefault="000B61B2" w:rsidP="000B61B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Порядок действий в образовательных организациях</w:t>
      </w:r>
    </w:p>
    <w:p w:rsidR="000B61B2" w:rsidRPr="004161E0" w:rsidRDefault="000B61B2" w:rsidP="000B61B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161E0">
        <w:rPr>
          <w:rFonts w:ascii="Times New Roman" w:hAnsi="Times New Roman" w:cs="Times New Roman"/>
          <w:b/>
          <w:caps/>
          <w:sz w:val="24"/>
          <w:szCs w:val="24"/>
        </w:rPr>
        <w:t>при работе с несовершеннолетними с девиантным поведением</w:t>
      </w:r>
    </w:p>
    <w:tbl>
      <w:tblPr>
        <w:tblStyle w:val="ad"/>
        <w:tblpPr w:leftFromText="180" w:rightFromText="180" w:vertAnchor="text" w:horzAnchor="page" w:tblpX="661" w:tblpY="676"/>
        <w:tblW w:w="5142" w:type="pct"/>
        <w:tblLayout w:type="fixed"/>
        <w:tblLook w:val="04A0" w:firstRow="1" w:lastRow="0" w:firstColumn="1" w:lastColumn="0" w:noHBand="0" w:noVBand="1"/>
      </w:tblPr>
      <w:tblGrid>
        <w:gridCol w:w="2269"/>
        <w:gridCol w:w="2857"/>
        <w:gridCol w:w="2948"/>
        <w:gridCol w:w="2411"/>
      </w:tblGrid>
      <w:tr w:rsidR="000B61B2" w:rsidRPr="004161E0" w:rsidTr="000B61B2">
        <w:trPr>
          <w:trHeight w:val="276"/>
        </w:trPr>
        <w:tc>
          <w:tcPr>
            <w:tcW w:w="2269" w:type="dxa"/>
            <w:vMerge w:val="restart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8216" w:type="dxa"/>
            <w:gridSpan w:val="3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1B2" w:rsidRPr="004161E0" w:rsidTr="000B61B2">
        <w:tc>
          <w:tcPr>
            <w:tcW w:w="2269" w:type="dxa"/>
            <w:vMerge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0B61B2" w:rsidRPr="004161E0" w:rsidRDefault="000B61B2" w:rsidP="000B61B2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Ходатайствовать о рассмотрении действий несовершеннолетнего на совете профилактики </w:t>
            </w: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беседу с несовершеннолетним для исследования эмоционально-личностной сферы, уделив особое внимание анализу родительско – детских отношений.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Информировать ПДН, классного руководителя/ педагогический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 Провести собеседование с 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Изучить и сформировать перечень дезадаптирующих условий и факторов, оценить их роль в формировании противоправного поведения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несовершеннолетнего.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Принять участие в совете профилактики.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дезадаптирующих факторов или изменению дезадаптирующих условий.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буллинга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(Жертвы буллинга.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буллинга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Незамедлительно реагировать в связи с выявлением любых фактов буллинга в классе и школе.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беседу с инициаторами буллинга с целью выявления причин, способствующих ситуации буллинга и выработать решения по устранению дезадаптирующих условий и факторов.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разъясняющий разговор в классе о недопустимости буллинга,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>рассматривать любой факт буллинга как социаально – опасное явление.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>индивидуальных 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Обеспечить проведение на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4161E0">
              <w:rPr>
                <w:rFonts w:ascii="Times New Roman" w:hAnsi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включение инициаторов и свидетелей буллинга в социально – полезную деятельность.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имеющихся проблемах.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самообразования по вопросам конфликтологии, буллинга совместно с психологом обазовательного учреждения, в случае отсутствия нужных компетенций обратиться за супервизией в Министерство Молодежи РТ (тел.).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психоэмоциальное состояние участников буллинговой ситуации.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Исследовать социальную ситуацию в классе.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групповые занятия во всех классах по обучению способам конструктивного разрешения конфликтов, развития эффективных коммуникаций, эмпатии, толерантности.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психологические беседы и обучающие семинары с педагогическим коллективом в рамках антибуллинговой программы для педагогов.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совещания с педагогическим коллективом по выработке единой позиции школы в отношении и способа фиксации инциндентов травли.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Участвовать в проведении родительских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собраний, посвященных информированию и способам конструктивного разрешения буллинга.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B2" w:rsidRPr="004161E0" w:rsidRDefault="000B61B2" w:rsidP="000B61B2">
            <w:pPr>
              <w:pStyle w:val="aa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Инициировать заслушивание на заседании Совета профилактики.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Вовлечь свидетелей буллинга в социально-одобряемые виды деятельности и др. (волонтерство, добровольчество).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0B61B2" w:rsidRPr="004161E0" w:rsidRDefault="000B61B2" w:rsidP="000B61B2">
            <w:pPr>
              <w:pStyle w:val="aa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поведения, опасного  для окружающих (в том числе скулшутинг, колумбайн), поведения экстремистского характера (в том числе последователи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нетрадиционных форм религий)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причины агрессивного поведения 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Организовать работу по минимизации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группового давления на ребенка.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семейную ситуацию ребенка-агрессора, провести беседу с семьёй, при возможности подключить семейные ресурсы к оказанию помощи ребенку.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включение специалистов сопровождения в поддержку ребенка-агрессора и детского коллектива.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мониторинг социальных сетей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подростка данной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Привлечь к работе сотрудников ПДН с целью разъяснения норм уголовной и административной ответственности.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беседу с ребенком/родителями о причинах агрессивно-поведенческих проявлений.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работу с семьей в рамках семейного консультирования.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изменения состояния ребёнка.  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Выявить  участие агрессора в социальных сетях (ВКонтакте, YouTube, Telegram и др.).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Посетить ребенка на дому с целью знакомства и взаимодействия с ближайшим   окружением учащегося.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социальный патронат семей последователей нетрадиционных форм религий.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Изучить взаимодействие подростка с ближайшим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социальным окружением.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акций, «сочувствующих» 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социальных сетей, обучающихся выявленных в протестных акциях.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работу с семьей с целью выяснения внутрисемейных отношений и позиции родителей к ситуации.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занятость подростка в свободное от учебы время, включение подростка    в социально-значимую деятельность.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наблюдение за классным коллективом с целью выявления отношения к ситуации.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Разработать коррекционно-развивающие программы по духовно-нравственному и социально-психологическому развитию учащихся.</w:t>
            </w:r>
          </w:p>
          <w:p w:rsidR="000B61B2" w:rsidRPr="004161E0" w:rsidRDefault="000B61B2" w:rsidP="000B61B2">
            <w:pPr>
              <w:pStyle w:val="aa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социально-психологическую атмосферу в семье.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Посетить подростка на дому с целью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взаимодействия с ближайшим социальным окружение.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отношений. 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Выявить дезадаптирующие условия для поведения подростка.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1B2" w:rsidRPr="004161E0" w:rsidTr="000B61B2">
        <w:trPr>
          <w:trHeight w:val="417"/>
        </w:trPr>
        <w:tc>
          <w:tcPr>
            <w:tcW w:w="2269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Проблема наличия среди учащихся образовательной организации участников /подписчиков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деструктивных групп</w:t>
            </w:r>
          </w:p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наблюдение, выявление несовершеннолетних детей, подписанные на деструктивные группы.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мониторинг социальных сетей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обучающегося и его окружения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беседу с семьей с целью выяснения информированности родителей о вовлечении учащегося в деструктивные группы.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Направить учащегося и родителей к специалистам (психолог, клинический психолог, психиатр).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Проинформировать    классный коллектив о правилах безопасного поведения в интернет пространстве, о наличии деструктивных интернет группах.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Организовать работу с семьей с целью выявления причин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вовлечения подростка в деструктивный группы.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индивидуальной работы с подростком, семьей и классным коллективом.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работу с семьей и ближайшим окружением подростка.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Изучить медицинскую карту учащегося.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При необходимости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направить учащегося и родителей к специалистам (психолог, клинический психолог, психиатр).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разъяснительную работу с педагогическим коллективом по особенностям работы с данной категорией учащихся.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встречи педагогов со специалистами в области информационных технологий.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0B61B2" w:rsidRPr="004161E0" w:rsidRDefault="000B61B2" w:rsidP="000B61B2">
            <w:pPr>
              <w:pStyle w:val="aa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Проинформировать родителей и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специалистов сопровождения школы о выявленном случае.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досуговую деятельность подростка с учетом его интересов и вовлечение его в социально-значимую деятельность.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мониторинг социальных сетей учащегося.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При установлении факта зависимости информирует классного руководителя,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родителей о выявленном случае.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Разработать рекомендации  по 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Ознакомиться с программой индивидуального сопровождения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подростка, подготовленной педагогом-психологом.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преодоления.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Проблема наличия среди учащихся употребляющих алкогольные напитки, наркотические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вещества (в том числе ПАВ)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Отделить учащегося от класса, одноклассников.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Проинформировать родителей, медицинского работника и администрацию школы о подозрении употребления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несовершеннолетним алкогольных, наркотических и психоактивных веществ.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психоэмоциональное и физическое здоровье подростка.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диагностику взаимодействия подростка в социуме.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Организовать работу с семьей с целью выявления причин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употребления алкогольных, наркотических или психотропных веществ.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патронат семьи.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Ознакомиться с программой  индивидуального сопровождения подростка, подготовленной педагогом-психологом.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способах преодоления употребления алкогольных, наркотических или психотропных веществ.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0B61B2" w:rsidRPr="004161E0" w:rsidRDefault="000B61B2" w:rsidP="000B61B2">
            <w:pPr>
              <w:pStyle w:val="aa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c>
          <w:tcPr>
            <w:tcW w:w="2269" w:type="dxa"/>
            <w:shd w:val="clear" w:color="auto" w:fill="auto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2857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Оказать эмоциональную поддержку ребенку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Контролировать посещаемость школы.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Проводить тематические классные часы и внеклассные мероприятия по профилактике суицидального поведения. 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2948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Провести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 xml:space="preserve">Провести психоподдерживающие индивидуальные консультации и </w:t>
            </w: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коррекционные занятия по формированию жизненно важных навыков преодоления стресса и саморегуляции.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по согласованию с родителями ребенка обследование у психиатра.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Информировать родителей, 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2411" w:type="dxa"/>
            <w:shd w:val="clear" w:color="auto" w:fill="auto"/>
          </w:tcPr>
          <w:p w:rsidR="000B61B2" w:rsidRPr="004161E0" w:rsidRDefault="000B61B2" w:rsidP="000B61B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Исследовать социально-психологическую атмосферу в семье.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работу с ближайшим социальным окружением учащегося.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lastRenderedPageBreak/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0B61B2" w:rsidRPr="004161E0" w:rsidRDefault="000B61B2" w:rsidP="000B61B2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1E0">
              <w:rPr>
                <w:rFonts w:ascii="Times New Roman" w:hAnsi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0B61B2" w:rsidRPr="004161E0" w:rsidRDefault="000B61B2" w:rsidP="000B61B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Pr="004161E0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FFFFFF" w:fill="FFFFFF"/>
          </w:tcPr>
          <w:p w:rsidR="000B61B2" w:rsidRPr="004161E0" w:rsidRDefault="000B61B2" w:rsidP="000B61B2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FFFFFF" w:fill="FFFFFF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FFFFFF" w:fill="FFFFFF"/>
          </w:tcPr>
          <w:p w:rsidR="000B61B2" w:rsidRPr="004161E0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2857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родителей памятками об СПТ (включая информацию о конфиденциальности, добровольности и отсутствии угроз для обучающегося).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педагогическое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0B61B2" w:rsidRDefault="000B61B2" w:rsidP="000B61B2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:rsidR="000B61B2" w:rsidRDefault="000B61B2" w:rsidP="000B61B2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B2" w:rsidRDefault="000B61B2" w:rsidP="000B61B2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индивидуальные беседы с родителями (законными представителями) и детьми для выяснения причин отказа, разъяснения целей и принципов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тестирования, выявления опасений и устранения негативных ожиданий, связанных с ним. 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интерактивные мероприятия (квесты, флешмобы,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Разработать и обеспечить размещений информации о СПТ на официальном сайте учреждения, среди учащихся памяток с разъяснением мифов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страхов, связанных с тестированием.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0B61B2" w:rsidRDefault="000B61B2" w:rsidP="000B61B2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1" w:name="undefined"/>
            <w:bookmarkEnd w:id="1"/>
          </w:p>
        </w:tc>
        <w:tc>
          <w:tcPr>
            <w:tcW w:w="2411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Проводить информационно-просветительскую работу с родителями (законными представителями) о профилактических мерах вне рамок СПТ,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о правах семьи.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0B61B2" w:rsidRDefault="000B61B2" w:rsidP="000B61B2">
            <w:pPr>
              <w:pStyle w:val="aa"/>
              <w:numPr>
                <w:ilvl w:val="0"/>
                <w:numId w:val="28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FFFFFF" w:fill="FFFFFF"/>
          </w:tcPr>
          <w:p w:rsidR="000B61B2" w:rsidRDefault="000B61B2" w:rsidP="000B61B2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FFFFFF" w:fill="FFFFFF"/>
          </w:tcPr>
          <w:p w:rsidR="000B61B2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FFFFFF" w:fill="FFFFFF"/>
          </w:tcPr>
          <w:p w:rsidR="000B61B2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2857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выявлении сложностей сразу подключать специалистов (психолога,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социального педагога) для выработки комплексного плана сопровождения.</w:t>
            </w:r>
          </w:p>
          <w:p w:rsidR="000B61B2" w:rsidRDefault="000B61B2" w:rsidP="000B61B2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2948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:rsidR="000B61B2" w:rsidRDefault="000B61B2" w:rsidP="000B61B2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0B61B2" w:rsidRDefault="000B61B2" w:rsidP="000B61B2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0B61B2" w:rsidRDefault="000B61B2" w:rsidP="000B61B2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0B61B2" w:rsidRDefault="000B61B2" w:rsidP="000B61B2">
            <w:pPr>
              <w:pStyle w:val="aa"/>
              <w:numPr>
                <w:ilvl w:val="0"/>
                <w:numId w:val="31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2411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:rsidR="000B61B2" w:rsidRDefault="000B61B2" w:rsidP="000B61B2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0B61B2" w:rsidRDefault="000B61B2" w:rsidP="000B61B2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Помогать в разрешении конфликтных ситуаций, связанных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законодательными вопросами, социальной защитой и индивидуальными трудностями.</w:t>
            </w:r>
          </w:p>
          <w:p w:rsidR="000B61B2" w:rsidRDefault="000B61B2" w:rsidP="000B61B2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знакомству ребёнка с культурным и социокультурным пространством школы.</w:t>
            </w:r>
          </w:p>
          <w:p w:rsidR="000B61B2" w:rsidRDefault="000B61B2" w:rsidP="000B61B2">
            <w:pPr>
              <w:pStyle w:val="aa"/>
              <w:numPr>
                <w:ilvl w:val="0"/>
                <w:numId w:val="32"/>
              </w:num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:rsidR="000B61B2" w:rsidRDefault="000B61B2" w:rsidP="000B61B2">
            <w:pPr>
              <w:pStyle w:val="aa"/>
              <w:ind w:left="283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7" w:type="dxa"/>
            <w:shd w:val="clear" w:color="FFFFFF" w:fill="FFFFFF"/>
          </w:tcPr>
          <w:p w:rsidR="000B61B2" w:rsidRDefault="000B61B2" w:rsidP="000B61B2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2948" w:type="dxa"/>
            <w:shd w:val="clear" w:color="FFFFFF" w:fill="FFFFFF"/>
          </w:tcPr>
          <w:p w:rsidR="000B61B2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2411" w:type="dxa"/>
            <w:shd w:val="clear" w:color="FFFFFF" w:fill="FFFFFF"/>
          </w:tcPr>
          <w:p w:rsidR="000B61B2" w:rsidRDefault="000B61B2" w:rsidP="000B6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0B61B2" w:rsidRPr="004161E0" w:rsidTr="000B61B2">
        <w:trPr>
          <w:trHeight w:val="517"/>
        </w:trPr>
        <w:tc>
          <w:tcPr>
            <w:tcW w:w="2269" w:type="dxa"/>
            <w:shd w:val="clear" w:color="FFFFFF" w:fill="FFFFFF"/>
          </w:tcPr>
          <w:p w:rsidR="000B61B2" w:rsidRDefault="000B61B2" w:rsidP="000B61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неорганизованных детей мигрантов</w:t>
            </w:r>
          </w:p>
        </w:tc>
        <w:tc>
          <w:tcPr>
            <w:tcW w:w="2857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Регулярно проводить встречи с семьей: обсуждение ожиданий,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разъяснение правил школы и возможностей без осуждения и давления.</w:t>
            </w:r>
          </w:p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0B61B2" w:rsidRDefault="000B61B2" w:rsidP="000B61B2">
            <w:pPr>
              <w:pStyle w:val="aa"/>
              <w:numPr>
                <w:ilvl w:val="0"/>
                <w:numId w:val="33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0B61B2" w:rsidRDefault="000B61B2" w:rsidP="000B61B2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1B2" w:rsidRDefault="000B61B2" w:rsidP="000B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0B61B2" w:rsidRDefault="000B61B2" w:rsidP="000B61B2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0B61B2" w:rsidRDefault="000B61B2" w:rsidP="000B61B2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0B61B2" w:rsidRDefault="000B61B2" w:rsidP="000B61B2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0B61B2" w:rsidRDefault="000B61B2" w:rsidP="000B61B2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Включать ребенка в специальные программы по развитию самооценки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формированию чувства принадлежности к коллективу.</w:t>
            </w:r>
          </w:p>
        </w:tc>
        <w:tc>
          <w:tcPr>
            <w:tcW w:w="2411" w:type="dxa"/>
            <w:shd w:val="clear" w:color="FFFFFF" w:fill="FFFFFF"/>
          </w:tcPr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Выявить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встречи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мастер-классов, краткосрочных действий с разной тематикой).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0B61B2" w:rsidRDefault="000B61B2" w:rsidP="000B61B2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28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Регулярно размещать информации на школьном сайте, а также разработка наглядно-информационных поддержек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(брошюры, стенды на различных языках).</w:t>
            </w:r>
          </w:p>
        </w:tc>
      </w:tr>
    </w:tbl>
    <w:p w:rsidR="000B61B2" w:rsidRPr="004161E0" w:rsidRDefault="000B61B2" w:rsidP="000B61B2">
      <w:pPr>
        <w:rPr>
          <w:rFonts w:ascii="Times New Roman" w:hAnsi="Times New Roman" w:cs="Times New Roman"/>
          <w:sz w:val="24"/>
          <w:szCs w:val="24"/>
        </w:rPr>
      </w:pPr>
      <w:r w:rsidRPr="004161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B61B2" w:rsidRPr="004161E0" w:rsidRDefault="000B61B2" w:rsidP="000B61B2">
      <w:pPr>
        <w:rPr>
          <w:rFonts w:ascii="Times New Roman" w:hAnsi="Times New Roman" w:cs="Times New Roman"/>
          <w:sz w:val="24"/>
          <w:szCs w:val="24"/>
        </w:rPr>
      </w:pPr>
    </w:p>
    <w:p w:rsidR="000B61B2" w:rsidRPr="004161E0" w:rsidRDefault="000B61B2" w:rsidP="000B61B2">
      <w:pPr>
        <w:rPr>
          <w:rFonts w:ascii="Times New Roman" w:hAnsi="Times New Roman" w:cs="Times New Roman"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61B2" w:rsidRDefault="000B61B2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299" w:rsidRDefault="00132299" w:rsidP="00132299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2025" w:rsidRDefault="00FA2025"/>
    <w:sectPr w:rsidR="00FA2025" w:rsidSect="00CA7852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004A3"/>
    <w:multiLevelType w:val="multilevel"/>
    <w:tmpl w:val="4B40523C"/>
    <w:lvl w:ilvl="0">
      <w:start w:val="4"/>
      <w:numFmt w:val="decimal"/>
      <w:lvlText w:val="%1"/>
      <w:lvlJc w:val="left"/>
      <w:pPr>
        <w:ind w:left="1702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3"/>
      </w:pPr>
      <w:rPr>
        <w:rFonts w:hint="default"/>
        <w:lang w:val="ru-RU" w:eastAsia="en-US" w:bidi="ar-SA"/>
      </w:rPr>
    </w:lvl>
  </w:abstractNum>
  <w:abstractNum w:abstractNumId="3" w15:restartNumberingAfterBreak="0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D6739"/>
    <w:multiLevelType w:val="hybridMultilevel"/>
    <w:tmpl w:val="6F884D14"/>
    <w:lvl w:ilvl="0" w:tplc="700C08F4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F6DE84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EB48D874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825A2106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69E2612A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1DE2D694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6AEE9CD6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3A5E9DB6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E5266164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9" w15:restartNumberingAfterBreak="0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92E1B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4" w15:restartNumberingAfterBreak="0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8" w15:restartNumberingAfterBreak="0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9" w15:restartNumberingAfterBreak="0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20" w15:restartNumberingAfterBreak="0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21" w15:restartNumberingAfterBreak="0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4" w15:restartNumberingAfterBreak="0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B3953"/>
    <w:multiLevelType w:val="hybridMultilevel"/>
    <w:tmpl w:val="D09A2084"/>
    <w:lvl w:ilvl="0" w:tplc="BF7A1B96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08D06E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90EC2D1A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AF74A082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08947676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09382E8A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E1DC3010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62F6E012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9058F784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30" w15:restartNumberingAfterBreak="0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32" w15:restartNumberingAfterBreak="0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4" w15:restartNumberingAfterBreak="0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93BAE"/>
    <w:multiLevelType w:val="multilevel"/>
    <w:tmpl w:val="A5B0ED1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52" w:hanging="2160"/>
      </w:pPr>
      <w:rPr>
        <w:rFonts w:hint="default"/>
      </w:rPr>
    </w:lvl>
  </w:abstractNum>
  <w:abstractNum w:abstractNumId="37" w15:restartNumberingAfterBreak="0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38"/>
  </w:num>
  <w:num w:numId="3">
    <w:abstractNumId w:val="33"/>
  </w:num>
  <w:num w:numId="4">
    <w:abstractNumId w:val="12"/>
  </w:num>
  <w:num w:numId="5">
    <w:abstractNumId w:val="24"/>
  </w:num>
  <w:num w:numId="6">
    <w:abstractNumId w:val="35"/>
  </w:num>
  <w:num w:numId="7">
    <w:abstractNumId w:val="20"/>
  </w:num>
  <w:num w:numId="8">
    <w:abstractNumId w:val="3"/>
  </w:num>
  <w:num w:numId="9">
    <w:abstractNumId w:val="31"/>
  </w:num>
  <w:num w:numId="10">
    <w:abstractNumId w:val="18"/>
  </w:num>
  <w:num w:numId="11">
    <w:abstractNumId w:val="17"/>
  </w:num>
  <w:num w:numId="12">
    <w:abstractNumId w:val="1"/>
  </w:num>
  <w:num w:numId="13">
    <w:abstractNumId w:val="14"/>
  </w:num>
  <w:num w:numId="14">
    <w:abstractNumId w:val="22"/>
  </w:num>
  <w:num w:numId="15">
    <w:abstractNumId w:val="32"/>
  </w:num>
  <w:num w:numId="16">
    <w:abstractNumId w:val="23"/>
  </w:num>
  <w:num w:numId="17">
    <w:abstractNumId w:val="30"/>
  </w:num>
  <w:num w:numId="18">
    <w:abstractNumId w:val="19"/>
  </w:num>
  <w:num w:numId="19">
    <w:abstractNumId w:val="34"/>
  </w:num>
  <w:num w:numId="20">
    <w:abstractNumId w:val="28"/>
  </w:num>
  <w:num w:numId="21">
    <w:abstractNumId w:val="15"/>
  </w:num>
  <w:num w:numId="22">
    <w:abstractNumId w:val="25"/>
  </w:num>
  <w:num w:numId="23">
    <w:abstractNumId w:val="37"/>
  </w:num>
  <w:num w:numId="24">
    <w:abstractNumId w:val="5"/>
  </w:num>
  <w:num w:numId="25">
    <w:abstractNumId w:val="16"/>
  </w:num>
  <w:num w:numId="26">
    <w:abstractNumId w:val="9"/>
  </w:num>
  <w:num w:numId="27">
    <w:abstractNumId w:val="6"/>
  </w:num>
  <w:num w:numId="28">
    <w:abstractNumId w:val="26"/>
  </w:num>
  <w:num w:numId="29">
    <w:abstractNumId w:val="10"/>
  </w:num>
  <w:num w:numId="30">
    <w:abstractNumId w:val="21"/>
  </w:num>
  <w:num w:numId="31">
    <w:abstractNumId w:val="27"/>
  </w:num>
  <w:num w:numId="32">
    <w:abstractNumId w:val="4"/>
  </w:num>
  <w:num w:numId="33">
    <w:abstractNumId w:val="11"/>
  </w:num>
  <w:num w:numId="34">
    <w:abstractNumId w:val="0"/>
  </w:num>
  <w:num w:numId="35">
    <w:abstractNumId w:val="7"/>
  </w:num>
  <w:num w:numId="36">
    <w:abstractNumId w:val="13"/>
  </w:num>
  <w:num w:numId="37">
    <w:abstractNumId w:val="8"/>
  </w:num>
  <w:num w:numId="38">
    <w:abstractNumId w:val="29"/>
  </w:num>
  <w:num w:numId="39">
    <w:abstractNumId w:val="2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99"/>
    <w:rsid w:val="00010F98"/>
    <w:rsid w:val="000B61B2"/>
    <w:rsid w:val="00132299"/>
    <w:rsid w:val="00154B80"/>
    <w:rsid w:val="00363009"/>
    <w:rsid w:val="00560502"/>
    <w:rsid w:val="00630DDE"/>
    <w:rsid w:val="006610F7"/>
    <w:rsid w:val="00823C7C"/>
    <w:rsid w:val="00897C69"/>
    <w:rsid w:val="009E1521"/>
    <w:rsid w:val="00B33DFC"/>
    <w:rsid w:val="00CA7852"/>
    <w:rsid w:val="00E923BB"/>
    <w:rsid w:val="00FA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EE01"/>
  <w15:chartTrackingRefBased/>
  <w15:docId w15:val="{4BD4A1AC-31D7-47D9-A394-0C139693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299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132299"/>
    <w:pPr>
      <w:widowControl w:val="0"/>
      <w:autoSpaceDE w:val="0"/>
      <w:autoSpaceDN w:val="0"/>
      <w:spacing w:after="0" w:line="240" w:lineRule="auto"/>
      <w:ind w:left="170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3229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link w:val="a4"/>
    <w:uiPriority w:val="1"/>
    <w:qFormat/>
    <w:rsid w:val="00132299"/>
    <w:pPr>
      <w:spacing w:after="0" w:line="240" w:lineRule="auto"/>
    </w:pPr>
  </w:style>
  <w:style w:type="character" w:customStyle="1" w:styleId="a4">
    <w:name w:val="Без интервала Знак"/>
    <w:link w:val="a3"/>
    <w:rsid w:val="00132299"/>
  </w:style>
  <w:style w:type="paragraph" w:styleId="a5">
    <w:name w:val="Body Text"/>
    <w:basedOn w:val="a"/>
    <w:link w:val="a6"/>
    <w:uiPriority w:val="1"/>
    <w:qFormat/>
    <w:rsid w:val="00132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3229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32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2299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13229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Strong"/>
    <w:uiPriority w:val="99"/>
    <w:qFormat/>
    <w:rsid w:val="000B61B2"/>
    <w:rPr>
      <w:rFonts w:cs="Times New Roman"/>
      <w:b/>
      <w:bCs/>
    </w:rPr>
  </w:style>
  <w:style w:type="paragraph" w:styleId="aa">
    <w:name w:val="List Paragraph"/>
    <w:basedOn w:val="a"/>
    <w:uiPriority w:val="1"/>
    <w:qFormat/>
    <w:rsid w:val="000B61B2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0B61B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B61B2"/>
  </w:style>
  <w:style w:type="table" w:styleId="ad">
    <w:name w:val="Table Grid"/>
    <w:basedOn w:val="a1"/>
    <w:uiPriority w:val="39"/>
    <w:rsid w:val="000B61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7023E-6448-49BE-BEE4-60F31220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53</Pages>
  <Words>13806</Words>
  <Characters>78700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9</cp:revision>
  <cp:lastPrinted>2026-02-10T17:24:00Z</cp:lastPrinted>
  <dcterms:created xsi:type="dcterms:W3CDTF">2026-02-10T06:01:00Z</dcterms:created>
  <dcterms:modified xsi:type="dcterms:W3CDTF">2026-03-13T05:53:00Z</dcterms:modified>
</cp:coreProperties>
</file>